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28" w:rsidRPr="002761E6" w:rsidRDefault="00562428" w:rsidP="002761E6">
      <w:pPr>
        <w:jc w:val="center"/>
        <w:rPr>
          <w:rFonts w:ascii="Arial" w:hAnsi="Arial" w:cs="Arial"/>
          <w:sz w:val="28"/>
          <w:szCs w:val="28"/>
        </w:rPr>
      </w:pPr>
    </w:p>
    <w:p w:rsidR="00D05FBA" w:rsidRPr="00137F3D" w:rsidRDefault="00D05FBA" w:rsidP="00D05FBA">
      <w:pPr>
        <w:jc w:val="center"/>
        <w:rPr>
          <w:rFonts w:ascii="Arial" w:hAnsi="Arial" w:cs="Arial"/>
          <w:b/>
          <w:sz w:val="28"/>
          <w:szCs w:val="28"/>
        </w:rPr>
      </w:pPr>
      <w:r w:rsidRPr="00137F3D">
        <w:rPr>
          <w:rFonts w:ascii="Arial" w:hAnsi="Arial" w:cs="Arial"/>
          <w:b/>
          <w:sz w:val="28"/>
          <w:szCs w:val="28"/>
        </w:rPr>
        <w:t xml:space="preserve">BUSINESS STUDIES </w:t>
      </w:r>
    </w:p>
    <w:p w:rsidR="00D05FBA" w:rsidRPr="00137F3D" w:rsidRDefault="00D05FBA" w:rsidP="00D05FBA">
      <w:pPr>
        <w:jc w:val="center"/>
        <w:rPr>
          <w:rFonts w:ascii="Arial" w:hAnsi="Arial" w:cs="Arial"/>
          <w:b/>
          <w:sz w:val="32"/>
          <w:szCs w:val="32"/>
        </w:rPr>
      </w:pPr>
      <w:r w:rsidRPr="00137F3D">
        <w:rPr>
          <w:rFonts w:ascii="Arial" w:hAnsi="Arial" w:cs="Arial"/>
          <w:b/>
          <w:sz w:val="32"/>
          <w:szCs w:val="32"/>
        </w:rPr>
        <w:t xml:space="preserve">GRADE 12 </w:t>
      </w:r>
    </w:p>
    <w:p w:rsidR="00D05FBA" w:rsidRPr="00137F3D" w:rsidRDefault="006E372C" w:rsidP="00D05F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TERM 3</w:t>
      </w:r>
      <w:r w:rsidR="00D05FBA" w:rsidRPr="00137F3D">
        <w:rPr>
          <w:rFonts w:ascii="Arial" w:hAnsi="Arial" w:cs="Arial"/>
          <w:b/>
          <w:sz w:val="32"/>
          <w:szCs w:val="32"/>
        </w:rPr>
        <w:t xml:space="preserve"> </w:t>
      </w:r>
    </w:p>
    <w:p w:rsidR="00D05FBA" w:rsidRPr="00137F3D" w:rsidRDefault="006E372C" w:rsidP="00D05F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NOTES ON INVESTMENT</w:t>
      </w:r>
      <w:r w:rsidR="00211634">
        <w:rPr>
          <w:rFonts w:ascii="Arial" w:hAnsi="Arial" w:cs="Arial"/>
          <w:b/>
          <w:sz w:val="32"/>
          <w:szCs w:val="32"/>
        </w:rPr>
        <w:t xml:space="preserve">: </w:t>
      </w:r>
      <w:r>
        <w:rPr>
          <w:rFonts w:ascii="Arial" w:hAnsi="Arial" w:cs="Arial"/>
          <w:b/>
          <w:sz w:val="32"/>
          <w:szCs w:val="32"/>
        </w:rPr>
        <w:t>SECURITIES</w:t>
      </w:r>
    </w:p>
    <w:p w:rsidR="00D05FBA" w:rsidRPr="00137F3D" w:rsidRDefault="00D05FBA" w:rsidP="00D05FBA">
      <w:pPr>
        <w:jc w:val="center"/>
        <w:rPr>
          <w:rFonts w:ascii="Arial" w:hAnsi="Arial" w:cs="Arial"/>
          <w:b/>
          <w:sz w:val="40"/>
          <w:szCs w:val="40"/>
        </w:rPr>
      </w:pPr>
      <w:r w:rsidRPr="00137F3D">
        <w:rPr>
          <w:rFonts w:ascii="Arial" w:hAnsi="Arial" w:cs="Arial"/>
          <w:b/>
          <w:sz w:val="32"/>
          <w:szCs w:val="32"/>
        </w:rPr>
        <w:t xml:space="preserve">2019 </w:t>
      </w:r>
    </w:p>
    <w:p w:rsidR="00D05FBA" w:rsidRDefault="00D05FBA" w:rsidP="00D05F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OF CONTENTS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6"/>
        <w:gridCol w:w="4230"/>
      </w:tblGrid>
      <w:tr w:rsidR="00D05FB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Default="00D05FBA" w:rsidP="00CF5D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TOPICS 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Default="00D05FBA" w:rsidP="00CF5D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PAGES</w:t>
            </w:r>
          </w:p>
        </w:tc>
      </w:tr>
      <w:tr w:rsidR="00EB327C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27C" w:rsidRDefault="00EB327C" w:rsidP="00CF5D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Exam guidelines f</w:t>
            </w:r>
            <w:r w:rsidR="00211634">
              <w:rPr>
                <w:rFonts w:ascii="Arial" w:hAnsi="Arial" w:cs="Arial"/>
              </w:rPr>
              <w:t xml:space="preserve">or investment : Securities 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27C" w:rsidRPr="00CD45D9" w:rsidRDefault="00940C23" w:rsidP="00CF5DF1">
            <w:pPr>
              <w:jc w:val="center"/>
              <w:rPr>
                <w:rFonts w:ascii="Arial" w:hAnsi="Arial" w:cs="Arial"/>
              </w:rPr>
            </w:pPr>
            <w:r w:rsidRPr="00CD45D9">
              <w:rPr>
                <w:rFonts w:ascii="Arial" w:hAnsi="Arial" w:cs="Arial"/>
              </w:rPr>
              <w:t>1</w:t>
            </w:r>
          </w:p>
        </w:tc>
      </w:tr>
      <w:tr w:rsidR="00D05FB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EB327C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Terms and definitions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5472A3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2-3</w:t>
            </w:r>
          </w:p>
        </w:tc>
      </w:tr>
      <w:tr w:rsidR="00D05FB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6F3F17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Functions of the JSE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5472A3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90439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439" w:rsidRDefault="00211634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Factors to consider when making investment decisions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439" w:rsidRDefault="00211634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472A3">
              <w:rPr>
                <w:rFonts w:ascii="Arial" w:hAnsi="Arial" w:cs="Arial"/>
              </w:rPr>
              <w:t>-5</w:t>
            </w:r>
          </w:p>
        </w:tc>
      </w:tr>
      <w:tr w:rsidR="00D05FB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211634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Types of investments and risk factors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211634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5-9</w:t>
            </w:r>
          </w:p>
        </w:tc>
      </w:tr>
      <w:tr w:rsidR="008214F7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4F7" w:rsidRDefault="006B619C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Impact of</w:t>
            </w:r>
            <w:r w:rsidR="00211634">
              <w:rPr>
                <w:rFonts w:ascii="Arial" w:hAnsi="Arial" w:cs="Arial"/>
              </w:rPr>
              <w:t xml:space="preserve"> FOUR</w:t>
            </w:r>
            <w:r>
              <w:rPr>
                <w:rFonts w:ascii="Arial" w:hAnsi="Arial" w:cs="Arial"/>
              </w:rPr>
              <w:t xml:space="preserve"> forms of investments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4F7" w:rsidRPr="0045247D" w:rsidRDefault="005472A3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11634">
              <w:rPr>
                <w:rFonts w:ascii="Arial" w:hAnsi="Arial" w:cs="Arial"/>
              </w:rPr>
              <w:t>-11</w:t>
            </w:r>
          </w:p>
        </w:tc>
      </w:tr>
      <w:tr w:rsidR="00D05FB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7F30D4" w:rsidRDefault="00211634" w:rsidP="007F30D4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Types of shares and their rights 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211634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6A6751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751" w:rsidRDefault="00211634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Types of preference shares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751" w:rsidRDefault="00211634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12-13</w:t>
            </w:r>
          </w:p>
        </w:tc>
      </w:tr>
      <w:tr w:rsidR="00D05FB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211634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Impact of preference shares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5472A3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11634">
              <w:rPr>
                <w:rFonts w:ascii="Arial" w:hAnsi="Arial" w:cs="Arial"/>
              </w:rPr>
              <w:t>-14</w:t>
            </w:r>
          </w:p>
        </w:tc>
      </w:tr>
      <w:tr w:rsidR="007E40DB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40DB" w:rsidRDefault="007E40DB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Rights of preference shares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40DB" w:rsidRPr="0045247D" w:rsidRDefault="005472A3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3629EF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9EF" w:rsidRDefault="00F35F2E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Differences between ordinary and preference shares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9EF" w:rsidRPr="0045247D" w:rsidRDefault="00287842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F35F2E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5F2E" w:rsidRDefault="007E40DB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Description of </w:t>
            </w:r>
            <w:r w:rsidR="0050261F">
              <w:rPr>
                <w:rFonts w:ascii="Arial" w:hAnsi="Arial" w:cs="Arial"/>
              </w:rPr>
              <w:t>investment concepts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5F2E" w:rsidRPr="0045247D" w:rsidRDefault="00287842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14-15</w:t>
            </w:r>
          </w:p>
        </w:tc>
      </w:tr>
      <w:tr w:rsidR="0050261F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61F" w:rsidRDefault="0050261F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Differences between compound and simple interest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61F" w:rsidRPr="0045247D" w:rsidRDefault="00287842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50261F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61F" w:rsidRDefault="00006CEF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Calculations of simple and compound interest and recommendation of the best investment.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61F" w:rsidRPr="0045247D" w:rsidRDefault="00287842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15-16</w:t>
            </w:r>
          </w:p>
        </w:tc>
      </w:tr>
    </w:tbl>
    <w:p w:rsidR="001F6359" w:rsidRDefault="001F6359" w:rsidP="00E058F9">
      <w:pPr>
        <w:spacing w:after="0"/>
        <w:rPr>
          <w:rFonts w:ascii="Arial" w:eastAsia="Franklin Gothic Medium" w:hAnsi="Arial" w:cs="Arial"/>
          <w:b/>
        </w:rPr>
      </w:pPr>
    </w:p>
    <w:p w:rsidR="001F6359" w:rsidRDefault="001F6359">
      <w:pPr>
        <w:rPr>
          <w:rFonts w:ascii="Arial" w:eastAsia="Franklin Gothic Medium" w:hAnsi="Arial" w:cs="Arial"/>
          <w:b/>
        </w:rPr>
      </w:pPr>
      <w:r>
        <w:rPr>
          <w:rFonts w:ascii="Arial" w:eastAsia="Franklin Gothic Medium" w:hAnsi="Arial" w:cs="Arial"/>
          <w:b/>
        </w:rPr>
        <w:br w:type="page"/>
      </w:r>
    </w:p>
    <w:p w:rsidR="00E058F9" w:rsidRDefault="00E058F9" w:rsidP="00E058F9">
      <w:pPr>
        <w:spacing w:after="0"/>
        <w:rPr>
          <w:rFonts w:ascii="Arial" w:eastAsia="Franklin Gothic Medium" w:hAnsi="Arial" w:cs="Arial"/>
          <w:b/>
        </w:rPr>
      </w:pPr>
    </w:p>
    <w:p w:rsidR="005B78B7" w:rsidRPr="00E058F9" w:rsidRDefault="00E058F9" w:rsidP="00E058F9">
      <w:pPr>
        <w:spacing w:after="0"/>
        <w:rPr>
          <w:rFonts w:ascii="Arial" w:eastAsia="Franklin Gothic Medium" w:hAnsi="Arial" w:cs="Arial"/>
          <w:b/>
        </w:rPr>
      </w:pPr>
      <w:r w:rsidRPr="00B4091F">
        <w:rPr>
          <w:rFonts w:ascii="Arial" w:eastAsia="Franklin Gothic Medium" w:hAnsi="Arial" w:cs="Arial"/>
          <w:b/>
        </w:rPr>
        <w:t>CONTENT</w:t>
      </w:r>
      <w:r w:rsidRPr="00B4091F">
        <w:rPr>
          <w:rFonts w:ascii="Arial" w:eastAsia="Franklin Gothic Medium" w:hAnsi="Arial" w:cs="Arial"/>
          <w:b/>
          <w:spacing w:val="-8"/>
        </w:rPr>
        <w:t xml:space="preserve"> </w:t>
      </w:r>
      <w:r w:rsidRPr="00B4091F">
        <w:rPr>
          <w:rFonts w:ascii="Arial" w:eastAsia="Franklin Gothic Medium" w:hAnsi="Arial" w:cs="Arial"/>
          <w:b/>
        </w:rPr>
        <w:t>DE</w:t>
      </w:r>
      <w:r w:rsidRPr="00B4091F">
        <w:rPr>
          <w:rFonts w:ascii="Arial" w:eastAsia="Franklin Gothic Medium" w:hAnsi="Arial" w:cs="Arial"/>
          <w:b/>
          <w:spacing w:val="-10"/>
        </w:rPr>
        <w:t>T</w:t>
      </w:r>
      <w:r w:rsidRPr="00B4091F">
        <w:rPr>
          <w:rFonts w:ascii="Arial" w:eastAsia="Franklin Gothic Medium" w:hAnsi="Arial" w:cs="Arial"/>
          <w:b/>
        </w:rPr>
        <w:t>AILS</w:t>
      </w:r>
      <w:r w:rsidRPr="00B4091F">
        <w:rPr>
          <w:rFonts w:ascii="Arial" w:eastAsia="Franklin Gothic Medium" w:hAnsi="Arial" w:cs="Arial"/>
          <w:b/>
          <w:spacing w:val="-7"/>
        </w:rPr>
        <w:t xml:space="preserve"> </w:t>
      </w:r>
      <w:r w:rsidRPr="00B4091F">
        <w:rPr>
          <w:rFonts w:ascii="Arial" w:eastAsia="Franklin Gothic Medium" w:hAnsi="Arial" w:cs="Arial"/>
          <w:b/>
          <w:spacing w:val="-4"/>
        </w:rPr>
        <w:t>F</w:t>
      </w:r>
      <w:r w:rsidRPr="00B4091F">
        <w:rPr>
          <w:rFonts w:ascii="Arial" w:eastAsia="Franklin Gothic Medium" w:hAnsi="Arial" w:cs="Arial"/>
          <w:b/>
        </w:rPr>
        <w:t>OR</w:t>
      </w:r>
      <w:r w:rsidRPr="00B4091F">
        <w:rPr>
          <w:rFonts w:ascii="Arial" w:eastAsia="Franklin Gothic Medium" w:hAnsi="Arial" w:cs="Arial"/>
          <w:b/>
          <w:spacing w:val="-4"/>
        </w:rPr>
        <w:t xml:space="preserve"> </w:t>
      </w:r>
      <w:r w:rsidRPr="00B4091F">
        <w:rPr>
          <w:rFonts w:ascii="Arial" w:eastAsia="Franklin Gothic Medium" w:hAnsi="Arial" w:cs="Arial"/>
          <w:b/>
        </w:rPr>
        <w:t>TE</w:t>
      </w:r>
      <w:r w:rsidRPr="00B4091F">
        <w:rPr>
          <w:rFonts w:ascii="Arial" w:eastAsia="Franklin Gothic Medium" w:hAnsi="Arial" w:cs="Arial"/>
          <w:b/>
          <w:spacing w:val="-5"/>
        </w:rPr>
        <w:t>A</w:t>
      </w:r>
      <w:r w:rsidRPr="00B4091F">
        <w:rPr>
          <w:rFonts w:ascii="Arial" w:eastAsia="Franklin Gothic Medium" w:hAnsi="Arial" w:cs="Arial"/>
          <w:b/>
        </w:rPr>
        <w:t>CHING,</w:t>
      </w:r>
      <w:r w:rsidRPr="00B4091F">
        <w:rPr>
          <w:rFonts w:ascii="Arial" w:eastAsia="Franklin Gothic Medium" w:hAnsi="Arial" w:cs="Arial"/>
          <w:b/>
          <w:spacing w:val="-6"/>
        </w:rPr>
        <w:t xml:space="preserve"> </w:t>
      </w:r>
      <w:r w:rsidRPr="00B4091F">
        <w:rPr>
          <w:rFonts w:ascii="Arial" w:eastAsia="Franklin Gothic Medium" w:hAnsi="Arial" w:cs="Arial"/>
          <w:b/>
        </w:rPr>
        <w:t>LEARNING AND</w:t>
      </w:r>
      <w:r w:rsidRPr="00B4091F">
        <w:rPr>
          <w:rFonts w:ascii="Arial" w:eastAsia="Franklin Gothic Medium" w:hAnsi="Arial" w:cs="Arial"/>
          <w:b/>
          <w:spacing w:val="-4"/>
        </w:rPr>
        <w:t xml:space="preserve"> </w:t>
      </w:r>
      <w:r w:rsidRPr="00B4091F">
        <w:rPr>
          <w:rFonts w:ascii="Arial" w:eastAsia="Franklin Gothic Medium" w:hAnsi="Arial" w:cs="Arial"/>
          <w:b/>
        </w:rPr>
        <w:t>ASSESSMENT PURPOSES</w:t>
      </w:r>
    </w:p>
    <w:p w:rsidR="001F6359" w:rsidRDefault="001F6359" w:rsidP="001F6359">
      <w:pPr>
        <w:pStyle w:val="Default"/>
        <w:ind w:left="-284" w:firstLine="284"/>
        <w:rPr>
          <w:b/>
          <w:sz w:val="22"/>
        </w:rPr>
      </w:pPr>
      <w:r w:rsidRPr="001F6359">
        <w:rPr>
          <w:b/>
          <w:sz w:val="22"/>
        </w:rPr>
        <w:t>Learners must be able to:</w:t>
      </w:r>
    </w:p>
    <w:p w:rsidR="00120B56" w:rsidRPr="007C5404" w:rsidRDefault="00120B56" w:rsidP="00567F4C">
      <w:pPr>
        <w:pStyle w:val="Default"/>
        <w:numPr>
          <w:ilvl w:val="0"/>
          <w:numId w:val="2"/>
        </w:numPr>
        <w:autoSpaceDE w:val="0"/>
        <w:autoSpaceDN w:val="0"/>
        <w:adjustRightInd w:val="0"/>
        <w:ind w:left="313" w:hanging="283"/>
        <w:rPr>
          <w:color w:val="auto"/>
          <w:sz w:val="22"/>
        </w:rPr>
      </w:pPr>
      <w:r w:rsidRPr="007C5404">
        <w:rPr>
          <w:color w:val="auto"/>
          <w:sz w:val="22"/>
        </w:rPr>
        <w:t>Outline/Describe/Explain/Discuss the functions of the JSE.</w:t>
      </w:r>
    </w:p>
    <w:p w:rsidR="00120B56" w:rsidRPr="007C5404" w:rsidRDefault="00120B56" w:rsidP="00567F4C">
      <w:pPr>
        <w:pStyle w:val="Default"/>
        <w:numPr>
          <w:ilvl w:val="0"/>
          <w:numId w:val="1"/>
        </w:numPr>
        <w:ind w:left="317" w:hanging="283"/>
        <w:rPr>
          <w:sz w:val="22"/>
          <w:lang w:val="en-GB"/>
        </w:rPr>
      </w:pPr>
      <w:r w:rsidRPr="007C5404">
        <w:rPr>
          <w:sz w:val="22"/>
          <w:lang w:val="en-GB"/>
        </w:rPr>
        <w:t>Explain a range of available business investment opportunities e.g.:</w:t>
      </w:r>
    </w:p>
    <w:p w:rsidR="00120B56" w:rsidRPr="007C5404" w:rsidRDefault="00120B56" w:rsidP="00567F4C">
      <w:pPr>
        <w:pStyle w:val="Default"/>
        <w:numPr>
          <w:ilvl w:val="0"/>
          <w:numId w:val="4"/>
        </w:numPr>
        <w:autoSpaceDE w:val="0"/>
        <w:autoSpaceDN w:val="0"/>
        <w:adjustRightInd w:val="0"/>
        <w:ind w:left="675" w:hanging="284"/>
        <w:rPr>
          <w:color w:val="auto"/>
          <w:sz w:val="22"/>
        </w:rPr>
      </w:pPr>
      <w:r w:rsidRPr="007C5404">
        <w:rPr>
          <w:color w:val="auto"/>
          <w:sz w:val="22"/>
        </w:rPr>
        <w:t xml:space="preserve">Government/RSA retail savings bonds </w:t>
      </w:r>
    </w:p>
    <w:p w:rsidR="00120B56" w:rsidRPr="007C5404" w:rsidRDefault="00120B56" w:rsidP="00567F4C">
      <w:pPr>
        <w:pStyle w:val="Default"/>
        <w:numPr>
          <w:ilvl w:val="0"/>
          <w:numId w:val="4"/>
        </w:numPr>
        <w:autoSpaceDE w:val="0"/>
        <w:autoSpaceDN w:val="0"/>
        <w:adjustRightInd w:val="0"/>
        <w:ind w:left="675" w:hanging="284"/>
        <w:rPr>
          <w:color w:val="auto"/>
          <w:sz w:val="22"/>
        </w:rPr>
      </w:pPr>
      <w:r w:rsidRPr="007C5404">
        <w:rPr>
          <w:color w:val="auto"/>
          <w:sz w:val="22"/>
        </w:rPr>
        <w:t>Unit trusts</w:t>
      </w:r>
    </w:p>
    <w:p w:rsidR="00120B56" w:rsidRPr="007C5404" w:rsidRDefault="00120B56" w:rsidP="00567F4C">
      <w:pPr>
        <w:pStyle w:val="Default"/>
        <w:numPr>
          <w:ilvl w:val="0"/>
          <w:numId w:val="4"/>
        </w:numPr>
        <w:autoSpaceDE w:val="0"/>
        <w:autoSpaceDN w:val="0"/>
        <w:adjustRightInd w:val="0"/>
        <w:ind w:left="675" w:hanging="284"/>
        <w:rPr>
          <w:color w:val="auto"/>
          <w:sz w:val="22"/>
        </w:rPr>
      </w:pPr>
      <w:r w:rsidRPr="007C5404">
        <w:rPr>
          <w:color w:val="auto"/>
          <w:sz w:val="22"/>
        </w:rPr>
        <w:t>Shares</w:t>
      </w:r>
    </w:p>
    <w:p w:rsidR="00120B56" w:rsidRPr="007C5404" w:rsidRDefault="00120B56" w:rsidP="00567F4C">
      <w:pPr>
        <w:pStyle w:val="Default"/>
        <w:numPr>
          <w:ilvl w:val="0"/>
          <w:numId w:val="4"/>
        </w:numPr>
        <w:autoSpaceDE w:val="0"/>
        <w:autoSpaceDN w:val="0"/>
        <w:adjustRightInd w:val="0"/>
        <w:ind w:left="675" w:hanging="284"/>
        <w:rPr>
          <w:color w:val="auto"/>
          <w:sz w:val="22"/>
        </w:rPr>
      </w:pPr>
      <w:r w:rsidRPr="007C5404">
        <w:rPr>
          <w:color w:val="auto"/>
          <w:sz w:val="22"/>
        </w:rPr>
        <w:t>Fixed deposit</w:t>
      </w:r>
    </w:p>
    <w:p w:rsidR="00120B56" w:rsidRPr="007C5404" w:rsidRDefault="00120B56" w:rsidP="00567F4C">
      <w:pPr>
        <w:pStyle w:val="Default"/>
        <w:numPr>
          <w:ilvl w:val="0"/>
          <w:numId w:val="4"/>
        </w:numPr>
        <w:autoSpaceDE w:val="0"/>
        <w:autoSpaceDN w:val="0"/>
        <w:adjustRightInd w:val="0"/>
        <w:ind w:left="675" w:hanging="284"/>
        <w:rPr>
          <w:color w:val="auto"/>
          <w:sz w:val="22"/>
        </w:rPr>
      </w:pPr>
      <w:r w:rsidRPr="007C5404">
        <w:rPr>
          <w:color w:val="auto"/>
          <w:sz w:val="22"/>
        </w:rPr>
        <w:t>Managed portfolio</w:t>
      </w:r>
    </w:p>
    <w:p w:rsidR="00120B56" w:rsidRPr="007C5404" w:rsidRDefault="00120B56" w:rsidP="00567F4C">
      <w:pPr>
        <w:pStyle w:val="Default"/>
        <w:numPr>
          <w:ilvl w:val="0"/>
          <w:numId w:val="4"/>
        </w:numPr>
        <w:autoSpaceDE w:val="0"/>
        <w:autoSpaceDN w:val="0"/>
        <w:adjustRightInd w:val="0"/>
        <w:ind w:left="675" w:hanging="284"/>
        <w:rPr>
          <w:color w:val="auto"/>
          <w:sz w:val="22"/>
        </w:rPr>
      </w:pPr>
      <w:r w:rsidRPr="007C5404">
        <w:rPr>
          <w:color w:val="auto"/>
          <w:sz w:val="22"/>
        </w:rPr>
        <w:t>Debentures</w:t>
      </w:r>
    </w:p>
    <w:p w:rsidR="00120B56" w:rsidRPr="007C5404" w:rsidRDefault="00120B56" w:rsidP="00567F4C">
      <w:pPr>
        <w:pStyle w:val="Default"/>
        <w:numPr>
          <w:ilvl w:val="0"/>
          <w:numId w:val="4"/>
        </w:numPr>
        <w:autoSpaceDE w:val="0"/>
        <w:autoSpaceDN w:val="0"/>
        <w:adjustRightInd w:val="0"/>
        <w:ind w:left="675" w:hanging="284"/>
        <w:rPr>
          <w:color w:val="auto"/>
          <w:sz w:val="22"/>
        </w:rPr>
      </w:pPr>
      <w:r w:rsidRPr="007C5404">
        <w:rPr>
          <w:color w:val="auto"/>
          <w:sz w:val="22"/>
        </w:rPr>
        <w:t xml:space="preserve">Fixed property </w:t>
      </w:r>
    </w:p>
    <w:p w:rsidR="00120B56" w:rsidRPr="007C5404" w:rsidRDefault="00120B56" w:rsidP="00567F4C">
      <w:pPr>
        <w:pStyle w:val="Default"/>
        <w:numPr>
          <w:ilvl w:val="0"/>
          <w:numId w:val="4"/>
        </w:numPr>
        <w:autoSpaceDE w:val="0"/>
        <w:autoSpaceDN w:val="0"/>
        <w:adjustRightInd w:val="0"/>
        <w:ind w:left="675" w:hanging="284"/>
        <w:rPr>
          <w:color w:val="auto"/>
          <w:sz w:val="22"/>
        </w:rPr>
      </w:pPr>
      <w:r w:rsidRPr="007C5404">
        <w:rPr>
          <w:color w:val="auto"/>
          <w:sz w:val="22"/>
        </w:rPr>
        <w:t>Mutual funds/</w:t>
      </w:r>
      <w:proofErr w:type="spellStart"/>
      <w:r w:rsidRPr="007C5404">
        <w:rPr>
          <w:color w:val="auto"/>
          <w:sz w:val="22"/>
        </w:rPr>
        <w:t>stokvels</w:t>
      </w:r>
      <w:proofErr w:type="spellEnd"/>
    </w:p>
    <w:p w:rsidR="00120B56" w:rsidRPr="007C5404" w:rsidRDefault="00120B56" w:rsidP="00567F4C">
      <w:pPr>
        <w:pStyle w:val="Default"/>
        <w:numPr>
          <w:ilvl w:val="0"/>
          <w:numId w:val="4"/>
        </w:numPr>
        <w:autoSpaceDE w:val="0"/>
        <w:autoSpaceDN w:val="0"/>
        <w:adjustRightInd w:val="0"/>
        <w:ind w:left="675" w:hanging="284"/>
        <w:rPr>
          <w:color w:val="auto"/>
          <w:sz w:val="22"/>
        </w:rPr>
      </w:pPr>
      <w:r w:rsidRPr="007C5404">
        <w:rPr>
          <w:color w:val="auto"/>
          <w:sz w:val="22"/>
        </w:rPr>
        <w:t>Business ventures/venture capital</w:t>
      </w:r>
    </w:p>
    <w:p w:rsidR="00120B56" w:rsidRPr="007C5404" w:rsidRDefault="00120B56" w:rsidP="00567F4C">
      <w:pPr>
        <w:pStyle w:val="Default"/>
        <w:numPr>
          <w:ilvl w:val="0"/>
          <w:numId w:val="4"/>
        </w:numPr>
        <w:autoSpaceDE w:val="0"/>
        <w:autoSpaceDN w:val="0"/>
        <w:adjustRightInd w:val="0"/>
        <w:ind w:left="675" w:hanging="284"/>
        <w:rPr>
          <w:color w:val="auto"/>
          <w:sz w:val="22"/>
        </w:rPr>
      </w:pPr>
      <w:r w:rsidRPr="007C5404">
        <w:rPr>
          <w:color w:val="auto"/>
          <w:sz w:val="22"/>
        </w:rPr>
        <w:t>Endowment/Life insurance policies/Retirement Annuities.</w:t>
      </w:r>
    </w:p>
    <w:p w:rsidR="00120B56" w:rsidRPr="007C5404" w:rsidRDefault="00120B56" w:rsidP="00567F4C">
      <w:pPr>
        <w:pStyle w:val="Default"/>
        <w:numPr>
          <w:ilvl w:val="0"/>
          <w:numId w:val="4"/>
        </w:numPr>
        <w:autoSpaceDE w:val="0"/>
        <w:autoSpaceDN w:val="0"/>
        <w:adjustRightInd w:val="0"/>
        <w:ind w:left="675" w:hanging="284"/>
        <w:rPr>
          <w:color w:val="auto"/>
          <w:sz w:val="22"/>
        </w:rPr>
      </w:pPr>
      <w:r w:rsidRPr="007C5404">
        <w:rPr>
          <w:color w:val="auto"/>
          <w:sz w:val="22"/>
        </w:rPr>
        <w:t>32-day notice accounts/Call Deposits</w:t>
      </w:r>
    </w:p>
    <w:p w:rsidR="00120B56" w:rsidRPr="007C5404" w:rsidRDefault="00120B56" w:rsidP="00567F4C">
      <w:pPr>
        <w:pStyle w:val="Default"/>
        <w:numPr>
          <w:ilvl w:val="0"/>
          <w:numId w:val="1"/>
        </w:numPr>
        <w:ind w:left="317" w:hanging="283"/>
        <w:rPr>
          <w:sz w:val="22"/>
          <w:lang w:val="en-GB"/>
        </w:rPr>
      </w:pPr>
      <w:r w:rsidRPr="007C5404">
        <w:rPr>
          <w:color w:val="auto"/>
          <w:sz w:val="22"/>
          <w:lang w:val="en-GB"/>
        </w:rPr>
        <w:t>Analyse the risk factor of each type of investment opportunity.</w:t>
      </w:r>
    </w:p>
    <w:p w:rsidR="00120B56" w:rsidRPr="007C5404" w:rsidRDefault="00120B56" w:rsidP="00567F4C">
      <w:pPr>
        <w:pStyle w:val="Default"/>
        <w:numPr>
          <w:ilvl w:val="0"/>
          <w:numId w:val="1"/>
        </w:numPr>
        <w:ind w:left="317" w:hanging="283"/>
        <w:rPr>
          <w:sz w:val="22"/>
          <w:lang w:val="en-GB"/>
        </w:rPr>
      </w:pPr>
      <w:r w:rsidRPr="007C5404">
        <w:rPr>
          <w:color w:val="auto"/>
          <w:sz w:val="22"/>
        </w:rPr>
        <w:t>Name/Describe/Explain/Discuss the types of shares.</w:t>
      </w:r>
    </w:p>
    <w:p w:rsidR="00120B56" w:rsidRPr="007C5404" w:rsidRDefault="00120B56" w:rsidP="00567F4C">
      <w:pPr>
        <w:pStyle w:val="Default"/>
        <w:numPr>
          <w:ilvl w:val="0"/>
          <w:numId w:val="1"/>
        </w:numPr>
        <w:ind w:left="317" w:hanging="283"/>
        <w:rPr>
          <w:sz w:val="22"/>
          <w:lang w:val="en-GB"/>
        </w:rPr>
      </w:pPr>
      <w:r w:rsidRPr="007C5404">
        <w:rPr>
          <w:color w:val="auto"/>
          <w:sz w:val="22"/>
        </w:rPr>
        <w:t>Explain the difference/Differentiate between ordinary and preferences shares.</w:t>
      </w:r>
    </w:p>
    <w:p w:rsidR="00120B56" w:rsidRPr="007C5404" w:rsidRDefault="00120B56" w:rsidP="00567F4C">
      <w:pPr>
        <w:pStyle w:val="Default"/>
        <w:numPr>
          <w:ilvl w:val="0"/>
          <w:numId w:val="1"/>
        </w:numPr>
        <w:ind w:left="317" w:hanging="283"/>
        <w:rPr>
          <w:sz w:val="22"/>
          <w:lang w:val="en-GB"/>
        </w:rPr>
      </w:pPr>
      <w:r w:rsidRPr="007C5404">
        <w:rPr>
          <w:sz w:val="22"/>
          <w:lang w:val="en-GB"/>
        </w:rPr>
        <w:t>Outline/Describe/Explain the rights of preferences shareholders</w:t>
      </w:r>
    </w:p>
    <w:p w:rsidR="00120B56" w:rsidRPr="007C5404" w:rsidRDefault="00120B56" w:rsidP="00567F4C">
      <w:pPr>
        <w:pStyle w:val="Default"/>
        <w:numPr>
          <w:ilvl w:val="0"/>
          <w:numId w:val="1"/>
        </w:numPr>
        <w:ind w:left="317" w:hanging="283"/>
        <w:rPr>
          <w:sz w:val="22"/>
          <w:lang w:val="en-GB"/>
        </w:rPr>
      </w:pPr>
      <w:r w:rsidRPr="007C5404">
        <w:rPr>
          <w:sz w:val="22"/>
          <w:lang w:val="en-GB"/>
        </w:rPr>
        <w:t>Explain/Describe the types of preference shares.</w:t>
      </w:r>
    </w:p>
    <w:p w:rsidR="00120B56" w:rsidRPr="007C5404" w:rsidRDefault="00120B56" w:rsidP="00567F4C">
      <w:pPr>
        <w:pStyle w:val="Default"/>
        <w:numPr>
          <w:ilvl w:val="0"/>
          <w:numId w:val="3"/>
        </w:numPr>
        <w:autoSpaceDE w:val="0"/>
        <w:autoSpaceDN w:val="0"/>
        <w:adjustRightInd w:val="0"/>
        <w:ind w:left="313" w:hanging="283"/>
        <w:rPr>
          <w:color w:val="auto"/>
          <w:sz w:val="22"/>
        </w:rPr>
      </w:pPr>
      <w:r w:rsidRPr="007C5404">
        <w:rPr>
          <w:color w:val="auto"/>
          <w:sz w:val="22"/>
        </w:rPr>
        <w:t>Describe and evaluate (positives/negatives) of the following forms of investment:</w:t>
      </w:r>
    </w:p>
    <w:p w:rsidR="00120B56" w:rsidRPr="007C5404" w:rsidRDefault="00120B56" w:rsidP="00567F4C">
      <w:pPr>
        <w:pStyle w:val="Default"/>
        <w:numPr>
          <w:ilvl w:val="0"/>
          <w:numId w:val="4"/>
        </w:numPr>
        <w:autoSpaceDE w:val="0"/>
        <w:autoSpaceDN w:val="0"/>
        <w:adjustRightInd w:val="0"/>
        <w:ind w:left="675" w:hanging="284"/>
        <w:rPr>
          <w:color w:val="auto"/>
          <w:sz w:val="22"/>
        </w:rPr>
      </w:pPr>
      <w:r w:rsidRPr="007C5404">
        <w:rPr>
          <w:color w:val="auto"/>
          <w:sz w:val="22"/>
        </w:rPr>
        <w:t xml:space="preserve">Government/RSA retail </w:t>
      </w:r>
      <w:r w:rsidRPr="007C5404">
        <w:rPr>
          <w:color w:val="auto"/>
          <w:sz w:val="22"/>
        </w:rPr>
        <w:tab/>
        <w:t xml:space="preserve">savings bonds </w:t>
      </w:r>
    </w:p>
    <w:p w:rsidR="00120B56" w:rsidRPr="007C5404" w:rsidRDefault="00120B56" w:rsidP="00567F4C">
      <w:pPr>
        <w:pStyle w:val="Default"/>
        <w:numPr>
          <w:ilvl w:val="0"/>
          <w:numId w:val="4"/>
        </w:numPr>
        <w:autoSpaceDE w:val="0"/>
        <w:autoSpaceDN w:val="0"/>
        <w:adjustRightInd w:val="0"/>
        <w:ind w:left="675" w:hanging="284"/>
        <w:rPr>
          <w:color w:val="auto"/>
          <w:sz w:val="22"/>
        </w:rPr>
      </w:pPr>
      <w:r w:rsidRPr="007C5404">
        <w:rPr>
          <w:color w:val="auto"/>
          <w:sz w:val="22"/>
        </w:rPr>
        <w:t>Unit trusts</w:t>
      </w:r>
    </w:p>
    <w:p w:rsidR="00120B56" w:rsidRPr="007C5404" w:rsidRDefault="00120B56" w:rsidP="00567F4C">
      <w:pPr>
        <w:pStyle w:val="Default"/>
        <w:numPr>
          <w:ilvl w:val="0"/>
          <w:numId w:val="4"/>
        </w:numPr>
        <w:autoSpaceDE w:val="0"/>
        <w:autoSpaceDN w:val="0"/>
        <w:adjustRightInd w:val="0"/>
        <w:ind w:left="675" w:hanging="284"/>
        <w:rPr>
          <w:color w:val="auto"/>
          <w:sz w:val="22"/>
        </w:rPr>
      </w:pPr>
      <w:r w:rsidRPr="007C5404">
        <w:rPr>
          <w:color w:val="auto"/>
          <w:sz w:val="22"/>
        </w:rPr>
        <w:t>Shares</w:t>
      </w:r>
    </w:p>
    <w:p w:rsidR="00120B56" w:rsidRDefault="00120B56" w:rsidP="00567F4C">
      <w:pPr>
        <w:pStyle w:val="Default"/>
        <w:numPr>
          <w:ilvl w:val="0"/>
          <w:numId w:val="4"/>
        </w:numPr>
        <w:autoSpaceDE w:val="0"/>
        <w:autoSpaceDN w:val="0"/>
        <w:adjustRightInd w:val="0"/>
        <w:ind w:left="675" w:hanging="284"/>
        <w:rPr>
          <w:color w:val="auto"/>
          <w:sz w:val="22"/>
        </w:rPr>
      </w:pPr>
      <w:r w:rsidRPr="007C5404">
        <w:rPr>
          <w:color w:val="auto"/>
          <w:sz w:val="22"/>
        </w:rPr>
        <w:t>Fixed deposit</w:t>
      </w:r>
    </w:p>
    <w:p w:rsidR="006B4435" w:rsidRDefault="00120B56" w:rsidP="00567F4C">
      <w:pPr>
        <w:pStyle w:val="Default"/>
        <w:numPr>
          <w:ilvl w:val="0"/>
          <w:numId w:val="3"/>
        </w:numPr>
        <w:ind w:left="284" w:hanging="284"/>
        <w:rPr>
          <w:sz w:val="22"/>
          <w:lang w:val="en-GB"/>
        </w:rPr>
      </w:pPr>
      <w:r w:rsidRPr="007C5404">
        <w:rPr>
          <w:sz w:val="22"/>
          <w:lang w:val="en-GB"/>
        </w:rPr>
        <w:t>Define/Explain the meaning of debentures, dividends, capital gain, simple interest, compound interest.</w:t>
      </w:r>
    </w:p>
    <w:p w:rsidR="006B4435" w:rsidRDefault="00120B56" w:rsidP="00567F4C">
      <w:pPr>
        <w:pStyle w:val="Default"/>
        <w:numPr>
          <w:ilvl w:val="0"/>
          <w:numId w:val="3"/>
        </w:numPr>
        <w:ind w:left="284" w:hanging="284"/>
        <w:rPr>
          <w:sz w:val="22"/>
          <w:lang w:val="en-GB"/>
        </w:rPr>
      </w:pPr>
      <w:r w:rsidRPr="006B4435">
        <w:rPr>
          <w:sz w:val="22"/>
          <w:lang w:val="en-GB"/>
        </w:rPr>
        <w:t>Outline/Explain/Discuss the factors that must be considered when making investment decisions.</w:t>
      </w:r>
    </w:p>
    <w:p w:rsidR="006B4435" w:rsidRDefault="00120B56" w:rsidP="00567F4C">
      <w:pPr>
        <w:pStyle w:val="Default"/>
        <w:numPr>
          <w:ilvl w:val="0"/>
          <w:numId w:val="3"/>
        </w:numPr>
        <w:ind w:left="284" w:hanging="284"/>
        <w:rPr>
          <w:sz w:val="22"/>
          <w:lang w:val="en-GB"/>
        </w:rPr>
      </w:pPr>
      <w:r w:rsidRPr="006B4435">
        <w:rPr>
          <w:sz w:val="22"/>
          <w:lang w:val="en-GB"/>
        </w:rPr>
        <w:t>Explain the differences between/Distinguish between compound interest and simple interest.</w:t>
      </w:r>
    </w:p>
    <w:p w:rsidR="006B4435" w:rsidRDefault="00120B56" w:rsidP="00567F4C">
      <w:pPr>
        <w:pStyle w:val="Default"/>
        <w:numPr>
          <w:ilvl w:val="0"/>
          <w:numId w:val="3"/>
        </w:numPr>
        <w:ind w:left="284" w:hanging="284"/>
        <w:rPr>
          <w:sz w:val="22"/>
          <w:lang w:val="en-GB"/>
        </w:rPr>
      </w:pPr>
      <w:r w:rsidRPr="006B4435">
        <w:rPr>
          <w:sz w:val="22"/>
          <w:lang w:val="en-GB"/>
        </w:rPr>
        <w:t>Calculate compound and simple interest from given scenarios.</w:t>
      </w:r>
    </w:p>
    <w:p w:rsidR="00120B56" w:rsidRPr="006B4435" w:rsidRDefault="00120B56" w:rsidP="00567F4C">
      <w:pPr>
        <w:pStyle w:val="Default"/>
        <w:numPr>
          <w:ilvl w:val="0"/>
          <w:numId w:val="3"/>
        </w:numPr>
        <w:ind w:left="284" w:hanging="284"/>
        <w:rPr>
          <w:sz w:val="22"/>
          <w:lang w:val="en-GB"/>
        </w:rPr>
      </w:pPr>
      <w:r w:rsidRPr="006B4435">
        <w:rPr>
          <w:sz w:val="22"/>
          <w:lang w:val="en-GB"/>
        </w:rPr>
        <w:t>Recommend types/forms of investment based on the calculations.</w:t>
      </w:r>
    </w:p>
    <w:p w:rsidR="00120B56" w:rsidRPr="007C5404" w:rsidRDefault="00120B56" w:rsidP="006B4435">
      <w:pPr>
        <w:pStyle w:val="Default"/>
        <w:autoSpaceDE w:val="0"/>
        <w:autoSpaceDN w:val="0"/>
        <w:adjustRightInd w:val="0"/>
        <w:ind w:left="284"/>
        <w:rPr>
          <w:color w:val="auto"/>
          <w:sz w:val="22"/>
        </w:rPr>
      </w:pPr>
    </w:p>
    <w:p w:rsidR="00FF038B" w:rsidRPr="001F6359" w:rsidRDefault="00FF038B" w:rsidP="001F6359">
      <w:pPr>
        <w:pStyle w:val="Default"/>
        <w:ind w:left="-284" w:firstLine="284"/>
        <w:rPr>
          <w:b/>
          <w:sz w:val="22"/>
        </w:rPr>
      </w:pPr>
    </w:p>
    <w:p w:rsidR="008412AA" w:rsidRDefault="004538DE" w:rsidP="000A723E">
      <w:pPr>
        <w:pStyle w:val="Default"/>
        <w:ind w:left="-284" w:firstLine="284"/>
        <w:rPr>
          <w:b/>
          <w:sz w:val="22"/>
        </w:rPr>
      </w:pPr>
      <w:r w:rsidRPr="004538DE">
        <w:rPr>
          <w:b/>
          <w:sz w:val="22"/>
        </w:rPr>
        <w:t>Terms and definitions</w:t>
      </w:r>
    </w:p>
    <w:tbl>
      <w:tblPr>
        <w:tblpPr w:leftFromText="180" w:rightFromText="180" w:vertAnchor="text" w:horzAnchor="margin" w:tblpXSpec="right" w:tblpY="23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6439"/>
      </w:tblGrid>
      <w:tr w:rsidR="00C7207C" w:rsidRPr="007C21E2" w:rsidTr="00C7207C">
        <w:trPr>
          <w:trHeight w:hRule="exact" w:val="50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C7207C" w:rsidRPr="007C21E2" w:rsidRDefault="00C7207C" w:rsidP="00DF3E50">
            <w:pPr>
              <w:spacing w:before="2" w:after="0" w:line="120" w:lineRule="exact"/>
              <w:rPr>
                <w:rFonts w:ascii="Arial" w:hAnsi="Arial" w:cs="Arial"/>
              </w:rPr>
            </w:pPr>
          </w:p>
          <w:p w:rsidR="00C7207C" w:rsidRPr="007C21E2" w:rsidRDefault="00C7207C" w:rsidP="00DF3E50">
            <w:pPr>
              <w:spacing w:after="0" w:line="240" w:lineRule="auto"/>
              <w:ind w:left="942" w:right="922"/>
              <w:jc w:val="center"/>
              <w:rPr>
                <w:rFonts w:ascii="Arial" w:eastAsia="Franklin Gothic Medium" w:hAnsi="Arial" w:cs="Arial"/>
              </w:rPr>
            </w:pPr>
            <w:r w:rsidRPr="007C21E2">
              <w:rPr>
                <w:rFonts w:ascii="Arial" w:eastAsia="Franklin Gothic Medium" w:hAnsi="Arial" w:cs="Arial"/>
                <w:spacing w:val="-11"/>
              </w:rPr>
              <w:t>T</w:t>
            </w:r>
            <w:r w:rsidRPr="007C21E2">
              <w:rPr>
                <w:rFonts w:ascii="Arial" w:eastAsia="Franklin Gothic Medium" w:hAnsi="Arial" w:cs="Arial"/>
              </w:rPr>
              <w:t>erm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C7207C" w:rsidRPr="007C21E2" w:rsidRDefault="00C7207C" w:rsidP="00DF3E50">
            <w:pPr>
              <w:spacing w:after="0" w:line="240" w:lineRule="auto"/>
              <w:ind w:left="-57"/>
              <w:jc w:val="center"/>
              <w:rPr>
                <w:rFonts w:ascii="Arial" w:eastAsia="Franklin Gothic Medium" w:hAnsi="Arial" w:cs="Arial"/>
              </w:rPr>
            </w:pPr>
            <w:r w:rsidRPr="007C21E2">
              <w:rPr>
                <w:rFonts w:ascii="Arial" w:eastAsia="Franklin Gothic Medium" w:hAnsi="Arial" w:cs="Arial"/>
                <w:w w:val="99"/>
              </w:rPr>
              <w:t>Definition</w:t>
            </w:r>
          </w:p>
        </w:tc>
      </w:tr>
      <w:tr w:rsidR="00C7207C" w:rsidRPr="000A2C17" w:rsidTr="00C7207C">
        <w:trPr>
          <w:trHeight w:hRule="exact" w:val="35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7C" w:rsidRPr="007E680B" w:rsidRDefault="00C7207C" w:rsidP="00DF3E50">
            <w:pPr>
              <w:spacing w:after="0" w:line="120" w:lineRule="exact"/>
              <w:rPr>
                <w:rFonts w:ascii="Arial" w:hAnsi="Arial" w:cs="Arial"/>
              </w:rPr>
            </w:pPr>
          </w:p>
          <w:p w:rsidR="00C7207C" w:rsidRPr="007E680B" w:rsidRDefault="00C7207C" w:rsidP="00DF3E50">
            <w:pPr>
              <w:spacing w:after="0" w:line="240" w:lineRule="auto"/>
              <w:ind w:left="80" w:right="-20"/>
              <w:rPr>
                <w:rFonts w:ascii="Arial" w:eastAsia="Franklin Gothic Medium" w:hAnsi="Arial" w:cs="Arial"/>
              </w:rPr>
            </w:pPr>
            <w:r w:rsidRPr="007E680B">
              <w:rPr>
                <w:rFonts w:ascii="Arial" w:eastAsia="Franklin Gothic Medium" w:hAnsi="Arial" w:cs="Arial"/>
              </w:rPr>
              <w:t>Investment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7C" w:rsidRPr="007E680B" w:rsidRDefault="00C7207C" w:rsidP="00C7207C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Arial" w:eastAsia="Franklin Gothic Book" w:hAnsi="Arial" w:cs="Arial"/>
              </w:rPr>
            </w:pPr>
            <w:r w:rsidRPr="007E680B">
              <w:rPr>
                <w:rFonts w:ascii="Arial" w:eastAsia="Franklin Gothic Book" w:hAnsi="Arial" w:cs="Arial"/>
              </w:rPr>
              <w:t>Investing/Saving money in order to yield better returns.</w:t>
            </w:r>
          </w:p>
        </w:tc>
      </w:tr>
      <w:tr w:rsidR="00C7207C" w:rsidRPr="007C21E2" w:rsidTr="007E680B">
        <w:trPr>
          <w:trHeight w:hRule="exact" w:val="7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7C" w:rsidRPr="007E680B" w:rsidRDefault="00C7207C" w:rsidP="00DF3E50">
            <w:pPr>
              <w:spacing w:after="0" w:line="120" w:lineRule="exact"/>
              <w:rPr>
                <w:rFonts w:ascii="Arial" w:hAnsi="Arial" w:cs="Arial"/>
                <w:highlight w:val="yellow"/>
              </w:rPr>
            </w:pPr>
          </w:p>
          <w:p w:rsidR="00C7207C" w:rsidRPr="007E680B" w:rsidRDefault="00C7207C" w:rsidP="00DF3E50">
            <w:pPr>
              <w:spacing w:after="0" w:line="240" w:lineRule="auto"/>
              <w:ind w:left="80" w:right="-20"/>
              <w:rPr>
                <w:rFonts w:ascii="Arial" w:eastAsia="Franklin Gothic Medium" w:hAnsi="Arial" w:cs="Arial"/>
                <w:highlight w:val="yellow"/>
              </w:rPr>
            </w:pPr>
            <w:r w:rsidRPr="007E680B">
              <w:rPr>
                <w:rFonts w:ascii="Arial" w:eastAsia="Franklin Gothic Medium" w:hAnsi="Arial" w:cs="Arial"/>
              </w:rPr>
              <w:t>JSE/Johannesburg Security Exchange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7C" w:rsidRPr="007E680B" w:rsidRDefault="00C7207C" w:rsidP="00DF3E5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Arial" w:hAnsi="Arial" w:cs="Arial"/>
                <w:color w:val="000000"/>
                <w:spacing w:val="-3"/>
              </w:rPr>
            </w:pPr>
            <w:r w:rsidRPr="007E680B">
              <w:rPr>
                <w:rFonts w:ascii="Arial" w:eastAsia="Franklin Gothic Book" w:hAnsi="Arial" w:cs="Arial"/>
              </w:rPr>
              <w:t>Is a formal market, trading in shares, comprising of all the public companies that have been listed.</w:t>
            </w:r>
          </w:p>
          <w:p w:rsidR="00C7207C" w:rsidRPr="007E680B" w:rsidRDefault="00C7207C" w:rsidP="00DF3E50">
            <w:pPr>
              <w:spacing w:after="0" w:line="240" w:lineRule="auto"/>
              <w:ind w:left="80" w:right="-20"/>
              <w:rPr>
                <w:rFonts w:ascii="Arial" w:eastAsia="Franklin Gothic Book" w:hAnsi="Arial" w:cs="Arial"/>
                <w:highlight w:val="yellow"/>
              </w:rPr>
            </w:pPr>
          </w:p>
        </w:tc>
      </w:tr>
      <w:tr w:rsidR="00C7207C" w:rsidRPr="000A2C17" w:rsidTr="007E680B">
        <w:trPr>
          <w:trHeight w:hRule="exact" w:val="568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7C" w:rsidRPr="007E680B" w:rsidRDefault="00C7207C" w:rsidP="00DF3E50">
            <w:pPr>
              <w:spacing w:after="0" w:line="120" w:lineRule="exact"/>
              <w:rPr>
                <w:rFonts w:ascii="Arial" w:hAnsi="Arial" w:cs="Arial"/>
              </w:rPr>
            </w:pPr>
          </w:p>
          <w:p w:rsidR="00C7207C" w:rsidRPr="007E680B" w:rsidRDefault="00C7207C" w:rsidP="00DF3E50">
            <w:pPr>
              <w:spacing w:after="0" w:line="240" w:lineRule="auto"/>
              <w:ind w:left="80" w:right="-20"/>
              <w:rPr>
                <w:rFonts w:ascii="Arial" w:eastAsia="Franklin Gothic Medium" w:hAnsi="Arial" w:cs="Arial"/>
              </w:rPr>
            </w:pPr>
            <w:r w:rsidRPr="007E680B">
              <w:rPr>
                <w:rFonts w:ascii="Arial" w:eastAsia="Franklin Gothic Medium" w:hAnsi="Arial" w:cs="Arial"/>
              </w:rPr>
              <w:t>Share</w:t>
            </w:r>
          </w:p>
          <w:p w:rsidR="00C7207C" w:rsidRPr="007E680B" w:rsidRDefault="00C7207C" w:rsidP="00DF3E50">
            <w:pPr>
              <w:spacing w:after="0"/>
              <w:rPr>
                <w:rFonts w:ascii="Arial" w:eastAsia="Franklin Gothic Medium" w:hAnsi="Arial" w:cs="Arial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7C" w:rsidRPr="007E680B" w:rsidRDefault="00C7207C" w:rsidP="00DF3E5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Arial" w:hAnsi="Arial" w:cs="Arial"/>
                <w:color w:val="000000"/>
                <w:spacing w:val="-3"/>
              </w:rPr>
            </w:pPr>
            <w:r w:rsidRPr="007E680B">
              <w:rPr>
                <w:rFonts w:ascii="Arial" w:eastAsia="Franklin Gothic Book" w:hAnsi="Arial" w:cs="Arial"/>
              </w:rPr>
              <w:t>It gives investors the opportunity to obtain a part ownership of a company.</w:t>
            </w:r>
          </w:p>
        </w:tc>
      </w:tr>
      <w:tr w:rsidR="00C7207C" w:rsidRPr="007C21E2" w:rsidTr="007E680B">
        <w:trPr>
          <w:trHeight w:hRule="exact" w:val="56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7C" w:rsidRPr="007E680B" w:rsidRDefault="00C7207C" w:rsidP="00DF3E50">
            <w:pPr>
              <w:spacing w:after="0" w:line="240" w:lineRule="auto"/>
              <w:ind w:left="80" w:right="-20"/>
              <w:rPr>
                <w:rFonts w:ascii="Arial" w:eastAsia="Franklin Gothic Medium" w:hAnsi="Arial" w:cs="Arial"/>
              </w:rPr>
            </w:pPr>
            <w:r w:rsidRPr="007E680B">
              <w:rPr>
                <w:rFonts w:ascii="Arial" w:eastAsia="Franklin Gothic Medium" w:hAnsi="Arial" w:cs="Arial"/>
              </w:rPr>
              <w:t>Capital Market / securities market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7C" w:rsidRPr="007E680B" w:rsidRDefault="00C7207C" w:rsidP="00DF3E50">
            <w:pPr>
              <w:spacing w:after="0" w:line="240" w:lineRule="auto"/>
              <w:ind w:left="80" w:right="-20"/>
              <w:rPr>
                <w:rFonts w:ascii="Arial" w:eastAsia="Franklin Gothic Book" w:hAnsi="Arial" w:cs="Arial"/>
              </w:rPr>
            </w:pPr>
            <w:r w:rsidRPr="007E680B">
              <w:rPr>
                <w:rFonts w:ascii="Arial" w:eastAsia="Franklin Gothic Book" w:hAnsi="Arial" w:cs="Arial"/>
              </w:rPr>
              <w:t>It is the market for securities/shares where companies and the government can raise long-term funds.</w:t>
            </w:r>
          </w:p>
        </w:tc>
      </w:tr>
      <w:tr w:rsidR="00C7207C" w:rsidRPr="007C21E2" w:rsidTr="007E680B">
        <w:trPr>
          <w:trHeight w:hRule="exact" w:val="428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7C" w:rsidRPr="007E680B" w:rsidRDefault="00C7207C" w:rsidP="00DF3E50">
            <w:pPr>
              <w:spacing w:after="0" w:line="240" w:lineRule="auto"/>
              <w:ind w:left="80" w:right="74"/>
              <w:rPr>
                <w:rFonts w:ascii="Arial" w:eastAsia="Franklin Gothic Medium" w:hAnsi="Arial" w:cs="Arial"/>
              </w:rPr>
            </w:pPr>
            <w:r w:rsidRPr="007E680B">
              <w:rPr>
                <w:rFonts w:ascii="Arial" w:eastAsia="Franklin Gothic Medium" w:hAnsi="Arial" w:cs="Arial"/>
              </w:rPr>
              <w:t>Short term investment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7C" w:rsidRPr="007E680B" w:rsidRDefault="00C7207C" w:rsidP="00DF3E50">
            <w:pPr>
              <w:spacing w:after="0" w:line="240" w:lineRule="auto"/>
              <w:ind w:left="80" w:right="222"/>
              <w:rPr>
                <w:rFonts w:ascii="Arial" w:eastAsia="Franklin Gothic Book" w:hAnsi="Arial" w:cs="Arial"/>
              </w:rPr>
            </w:pPr>
            <w:r w:rsidRPr="007E680B">
              <w:rPr>
                <w:rFonts w:ascii="Arial" w:eastAsia="Franklin Gothic Book" w:hAnsi="Arial" w:cs="Arial"/>
              </w:rPr>
              <w:t>An investment for a period shorter than one year.</w:t>
            </w:r>
          </w:p>
        </w:tc>
      </w:tr>
      <w:tr w:rsidR="00C7207C" w:rsidRPr="007C21E2" w:rsidTr="00C7207C">
        <w:trPr>
          <w:trHeight w:hRule="exact" w:val="58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7C" w:rsidRPr="007E680B" w:rsidRDefault="00C7207C" w:rsidP="00DF3E50">
            <w:pPr>
              <w:spacing w:after="0" w:line="240" w:lineRule="auto"/>
              <w:ind w:left="80" w:right="-20"/>
              <w:rPr>
                <w:rFonts w:ascii="Arial" w:eastAsia="Franklin Gothic Medium" w:hAnsi="Arial" w:cs="Arial"/>
              </w:rPr>
            </w:pPr>
            <w:r w:rsidRPr="007E680B">
              <w:rPr>
                <w:rFonts w:ascii="Arial" w:eastAsia="Franklin Gothic Medium" w:hAnsi="Arial" w:cs="Arial"/>
              </w:rPr>
              <w:t>Long term investment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7C" w:rsidRPr="007E680B" w:rsidRDefault="00C7207C" w:rsidP="00DF3E50">
            <w:pPr>
              <w:spacing w:after="0" w:line="240" w:lineRule="auto"/>
              <w:ind w:left="80" w:right="-20"/>
              <w:rPr>
                <w:rFonts w:ascii="Arial" w:eastAsia="Franklin Gothic Book" w:hAnsi="Arial" w:cs="Arial"/>
              </w:rPr>
            </w:pPr>
            <w:r w:rsidRPr="007E680B">
              <w:rPr>
                <w:rFonts w:ascii="Arial" w:eastAsia="Franklin Gothic Book" w:hAnsi="Arial" w:cs="Arial"/>
              </w:rPr>
              <w:t>An investment for a period for longer than one year.</w:t>
            </w:r>
          </w:p>
        </w:tc>
      </w:tr>
      <w:tr w:rsidR="00C7207C" w:rsidRPr="007C21E2" w:rsidTr="007E680B">
        <w:trPr>
          <w:trHeight w:hRule="exact" w:val="29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7C" w:rsidRPr="007E680B" w:rsidRDefault="00C7207C" w:rsidP="00DF3E50">
            <w:pPr>
              <w:spacing w:after="0" w:line="240" w:lineRule="auto"/>
              <w:ind w:left="80" w:right="-20"/>
              <w:rPr>
                <w:rFonts w:ascii="Arial" w:eastAsia="Franklin Gothic Medium" w:hAnsi="Arial" w:cs="Arial"/>
              </w:rPr>
            </w:pPr>
            <w:r w:rsidRPr="007E680B">
              <w:rPr>
                <w:rFonts w:ascii="Arial" w:eastAsia="Franklin Gothic Medium" w:hAnsi="Arial" w:cs="Arial"/>
              </w:rPr>
              <w:t>Fixed rate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7C" w:rsidRPr="007E680B" w:rsidRDefault="00C7207C" w:rsidP="00DF3E50">
            <w:pPr>
              <w:spacing w:after="0" w:line="240" w:lineRule="auto"/>
              <w:ind w:left="80" w:right="213"/>
              <w:rPr>
                <w:rFonts w:ascii="Arial" w:eastAsia="Franklin Gothic Book" w:hAnsi="Arial" w:cs="Arial"/>
              </w:rPr>
            </w:pPr>
            <w:r w:rsidRPr="007E680B">
              <w:rPr>
                <w:rFonts w:ascii="Arial" w:eastAsia="Franklin Gothic Book" w:hAnsi="Arial" w:cs="Arial"/>
              </w:rPr>
              <w:t>The rate of return stays the same for the period of time.</w:t>
            </w:r>
          </w:p>
        </w:tc>
      </w:tr>
      <w:tr w:rsidR="00C7207C" w:rsidRPr="007C21E2" w:rsidTr="007E680B">
        <w:trPr>
          <w:trHeight w:hRule="exact" w:val="436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7C" w:rsidRPr="007E680B" w:rsidRDefault="00C7207C" w:rsidP="00DF3E50">
            <w:pPr>
              <w:spacing w:after="0" w:line="240" w:lineRule="auto"/>
              <w:ind w:left="80" w:right="-20"/>
              <w:rPr>
                <w:rFonts w:ascii="Arial" w:eastAsia="Franklin Gothic Medium" w:hAnsi="Arial" w:cs="Arial"/>
              </w:rPr>
            </w:pPr>
            <w:r w:rsidRPr="007E680B">
              <w:rPr>
                <w:rFonts w:ascii="Arial" w:eastAsia="Franklin Gothic Medium" w:hAnsi="Arial" w:cs="Arial"/>
              </w:rPr>
              <w:lastRenderedPageBreak/>
              <w:t>Accumulated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7C" w:rsidRPr="007E680B" w:rsidRDefault="00C7207C" w:rsidP="00DF3E50">
            <w:pPr>
              <w:spacing w:after="0" w:line="240" w:lineRule="auto"/>
              <w:ind w:left="80" w:right="1032"/>
              <w:rPr>
                <w:rFonts w:ascii="Arial" w:eastAsia="Franklin Gothic Book" w:hAnsi="Arial" w:cs="Arial"/>
              </w:rPr>
            </w:pPr>
            <w:r w:rsidRPr="007E680B">
              <w:rPr>
                <w:rFonts w:ascii="Arial" w:eastAsia="Franklin Gothic Book" w:hAnsi="Arial" w:cs="Arial"/>
              </w:rPr>
              <w:t>Interest earned over the investment period.</w:t>
            </w:r>
          </w:p>
          <w:p w:rsidR="00C7207C" w:rsidRPr="007E680B" w:rsidRDefault="00C7207C" w:rsidP="00DF3E50">
            <w:pPr>
              <w:spacing w:after="0" w:line="240" w:lineRule="auto"/>
              <w:ind w:left="80" w:right="1032"/>
              <w:rPr>
                <w:rFonts w:ascii="Arial" w:eastAsia="Franklin Gothic Book" w:hAnsi="Arial" w:cs="Arial"/>
              </w:rPr>
            </w:pPr>
          </w:p>
        </w:tc>
      </w:tr>
      <w:tr w:rsidR="00C7207C" w:rsidRPr="007C21E2" w:rsidTr="007E680B">
        <w:trPr>
          <w:trHeight w:hRule="exact" w:val="286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7C" w:rsidRPr="007E680B" w:rsidRDefault="00C7207C" w:rsidP="00DF3E50">
            <w:pPr>
              <w:spacing w:after="0" w:line="240" w:lineRule="auto"/>
              <w:ind w:left="80" w:right="-20"/>
              <w:rPr>
                <w:rFonts w:ascii="Arial" w:eastAsia="Franklin Gothic Medium" w:hAnsi="Arial" w:cs="Arial"/>
              </w:rPr>
            </w:pPr>
            <w:r w:rsidRPr="007E680B">
              <w:rPr>
                <w:rFonts w:ascii="Arial" w:eastAsia="Franklin Gothic Medium" w:hAnsi="Arial" w:cs="Arial"/>
              </w:rPr>
              <w:t>Simple interest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7C" w:rsidRPr="007E680B" w:rsidRDefault="00C7207C" w:rsidP="00DF3E50">
            <w:pPr>
              <w:spacing w:after="0" w:line="240" w:lineRule="auto"/>
              <w:ind w:left="79"/>
              <w:rPr>
                <w:rFonts w:ascii="Arial" w:eastAsia="Franklin Gothic Book" w:hAnsi="Arial" w:cs="Arial"/>
              </w:rPr>
            </w:pPr>
            <w:r w:rsidRPr="007E680B">
              <w:rPr>
                <w:rFonts w:ascii="Arial" w:hAnsi="Arial" w:cs="Arial"/>
              </w:rPr>
              <w:t>Calculated on the original/principal amount invested.</w:t>
            </w:r>
          </w:p>
        </w:tc>
      </w:tr>
      <w:tr w:rsidR="00C7207C" w:rsidRPr="007C21E2" w:rsidTr="007E680B">
        <w:trPr>
          <w:trHeight w:hRule="exact" w:val="573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7C" w:rsidRPr="007E680B" w:rsidRDefault="00C7207C" w:rsidP="00DF3E50">
            <w:pPr>
              <w:spacing w:after="0" w:line="240" w:lineRule="auto"/>
              <w:ind w:left="80" w:right="-20"/>
              <w:rPr>
                <w:rFonts w:ascii="Arial" w:eastAsia="Franklin Gothic Medium" w:hAnsi="Arial" w:cs="Arial"/>
              </w:rPr>
            </w:pPr>
            <w:r w:rsidRPr="007E680B">
              <w:rPr>
                <w:rFonts w:ascii="Arial" w:eastAsia="Franklin Gothic Medium" w:hAnsi="Arial" w:cs="Arial"/>
              </w:rPr>
              <w:t>Compound interest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7C" w:rsidRPr="007E680B" w:rsidRDefault="00C7207C" w:rsidP="00DF3E50">
            <w:pPr>
              <w:spacing w:after="0" w:line="240" w:lineRule="auto"/>
              <w:ind w:left="79"/>
              <w:rPr>
                <w:rFonts w:ascii="Arial" w:eastAsia="Franklin Gothic Book" w:hAnsi="Arial" w:cs="Arial"/>
              </w:rPr>
            </w:pPr>
            <w:r w:rsidRPr="007E680B">
              <w:rPr>
                <w:rFonts w:ascii="Arial" w:hAnsi="Arial" w:cs="Arial"/>
              </w:rPr>
              <w:t>Calculated each period on the original/principal amount including all interest accumulated during past periods.</w:t>
            </w:r>
          </w:p>
        </w:tc>
      </w:tr>
      <w:tr w:rsidR="00C7207C" w:rsidRPr="007C21E2" w:rsidTr="007E680B">
        <w:trPr>
          <w:trHeight w:hRule="exact" w:val="85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7C" w:rsidRPr="007E680B" w:rsidRDefault="00C7207C" w:rsidP="00DF3E50">
            <w:pPr>
              <w:spacing w:after="0" w:line="240" w:lineRule="auto"/>
              <w:ind w:left="80" w:right="-20"/>
              <w:rPr>
                <w:rFonts w:ascii="Arial" w:eastAsia="Franklin Gothic Medium" w:hAnsi="Arial" w:cs="Arial"/>
              </w:rPr>
            </w:pPr>
            <w:r w:rsidRPr="007E680B">
              <w:rPr>
                <w:rFonts w:ascii="Arial" w:eastAsia="Franklin Gothic Medium" w:hAnsi="Arial" w:cs="Arial"/>
              </w:rPr>
              <w:t>Risk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7C" w:rsidRPr="007E680B" w:rsidRDefault="00C7207C" w:rsidP="00DF3E50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</w:rPr>
            </w:pPr>
            <w:r w:rsidRPr="007E680B">
              <w:rPr>
                <w:rFonts w:ascii="Arial" w:hAnsi="Arial" w:cs="Arial"/>
              </w:rPr>
              <w:t>Refers to the chance that the invested amount may reduce in value/lost in total over a period of time, due to unforeseen circumstances.</w:t>
            </w:r>
          </w:p>
          <w:p w:rsidR="00C7207C" w:rsidRPr="007E680B" w:rsidRDefault="00C7207C" w:rsidP="00DF3E50">
            <w:pPr>
              <w:spacing w:after="0" w:line="252" w:lineRule="auto"/>
              <w:rPr>
                <w:rFonts w:ascii="Arial" w:hAnsi="Arial" w:cs="Arial"/>
              </w:rPr>
            </w:pPr>
          </w:p>
        </w:tc>
      </w:tr>
    </w:tbl>
    <w:p w:rsidR="00E67F5B" w:rsidRDefault="00E67F5B" w:rsidP="00E67F5B">
      <w:pPr>
        <w:tabs>
          <w:tab w:val="left" w:pos="810"/>
        </w:tabs>
        <w:rPr>
          <w:rFonts w:ascii="Arial" w:hAnsi="Arial" w:cs="Arial"/>
          <w:b/>
          <w:sz w:val="28"/>
          <w:szCs w:val="28"/>
        </w:rPr>
      </w:pPr>
    </w:p>
    <w:p w:rsidR="00E67F5B" w:rsidRPr="00E67F5B" w:rsidRDefault="00E67F5B" w:rsidP="007A79D1">
      <w:pPr>
        <w:tabs>
          <w:tab w:val="left" w:pos="810"/>
        </w:tabs>
        <w:spacing w:after="0"/>
        <w:rPr>
          <w:rFonts w:ascii="Arial" w:hAnsi="Arial" w:cs="Arial"/>
          <w:sz w:val="28"/>
          <w:szCs w:val="28"/>
        </w:rPr>
      </w:pPr>
      <w:r w:rsidRPr="00E67F5B">
        <w:rPr>
          <w:rFonts w:ascii="Arial" w:hAnsi="Arial" w:cs="Arial"/>
          <w:b/>
          <w:sz w:val="28"/>
          <w:szCs w:val="28"/>
        </w:rPr>
        <w:t>Functions of the JSE</w:t>
      </w:r>
    </w:p>
    <w:p w:rsidR="00F2230D" w:rsidRDefault="00E67F5B" w:rsidP="007A79D1">
      <w:pPr>
        <w:pStyle w:val="ListParagraph"/>
        <w:numPr>
          <w:ilvl w:val="0"/>
          <w:numId w:val="5"/>
        </w:numPr>
        <w:tabs>
          <w:tab w:val="left" w:pos="-1710"/>
          <w:tab w:val="left" w:pos="284"/>
        </w:tabs>
        <w:spacing w:after="0" w:line="240" w:lineRule="auto"/>
        <w:ind w:left="284" w:hanging="284"/>
        <w:rPr>
          <w:rFonts w:ascii="Arial" w:hAnsi="Arial" w:cs="Arial"/>
          <w:szCs w:val="24"/>
        </w:rPr>
      </w:pPr>
      <w:r w:rsidRPr="00E67F5B">
        <w:rPr>
          <w:rFonts w:ascii="Arial" w:hAnsi="Arial" w:cs="Arial"/>
          <w:szCs w:val="24"/>
        </w:rPr>
        <w:t>Gives opportunities to financial institutions such as insurance companies to</w:t>
      </w:r>
      <w:r w:rsidR="004E71C3">
        <w:rPr>
          <w:rFonts w:ascii="Arial" w:hAnsi="Arial" w:cs="Arial"/>
          <w:szCs w:val="24"/>
        </w:rPr>
        <w:t xml:space="preserve"> invest their funds in shares.</w:t>
      </w:r>
    </w:p>
    <w:p w:rsidR="00E67F5B" w:rsidRPr="00F2230D" w:rsidRDefault="00E67F5B" w:rsidP="00567F4C">
      <w:pPr>
        <w:pStyle w:val="ListParagraph"/>
        <w:numPr>
          <w:ilvl w:val="0"/>
          <w:numId w:val="5"/>
        </w:numPr>
        <w:tabs>
          <w:tab w:val="left" w:pos="-1710"/>
          <w:tab w:val="left" w:pos="284"/>
        </w:tabs>
        <w:spacing w:after="0" w:line="240" w:lineRule="auto"/>
        <w:ind w:left="0" w:firstLine="0"/>
        <w:rPr>
          <w:rFonts w:ascii="Arial" w:hAnsi="Arial" w:cs="Arial"/>
          <w:szCs w:val="24"/>
        </w:rPr>
      </w:pPr>
      <w:r w:rsidRPr="00F2230D">
        <w:rPr>
          <w:rFonts w:ascii="Arial" w:hAnsi="Arial" w:cs="Arial"/>
          <w:szCs w:val="24"/>
        </w:rPr>
        <w:t>Serves as a barometer/indicator of econom</w:t>
      </w:r>
      <w:r w:rsidR="004E71C3">
        <w:rPr>
          <w:rFonts w:ascii="Arial" w:hAnsi="Arial" w:cs="Arial"/>
          <w:szCs w:val="24"/>
        </w:rPr>
        <w:t>ic conditions in South Africa.</w:t>
      </w:r>
    </w:p>
    <w:p w:rsidR="00E67F5B" w:rsidRPr="00E67F5B" w:rsidRDefault="00E67F5B" w:rsidP="00567F4C">
      <w:pPr>
        <w:numPr>
          <w:ilvl w:val="0"/>
          <w:numId w:val="5"/>
        </w:numPr>
        <w:tabs>
          <w:tab w:val="left" w:pos="-1710"/>
          <w:tab w:val="left" w:pos="284"/>
        </w:tabs>
        <w:spacing w:after="0" w:line="240" w:lineRule="auto"/>
        <w:ind w:left="0" w:firstLine="0"/>
        <w:contextualSpacing/>
        <w:rPr>
          <w:rFonts w:ascii="Arial" w:hAnsi="Arial" w:cs="Arial"/>
          <w:szCs w:val="24"/>
        </w:rPr>
      </w:pPr>
      <w:r w:rsidRPr="00E67F5B">
        <w:rPr>
          <w:rFonts w:ascii="Arial" w:hAnsi="Arial" w:cs="Arial"/>
          <w:szCs w:val="24"/>
        </w:rPr>
        <w:t>Keeps investors informed on share prices by publ</w:t>
      </w:r>
      <w:r w:rsidR="004E71C3">
        <w:rPr>
          <w:rFonts w:ascii="Arial" w:hAnsi="Arial" w:cs="Arial"/>
          <w:szCs w:val="24"/>
        </w:rPr>
        <w:t>ishing the share prices daily.</w:t>
      </w:r>
    </w:p>
    <w:p w:rsidR="00E67F5B" w:rsidRPr="00E67F5B" w:rsidRDefault="00E67F5B" w:rsidP="00567F4C">
      <w:pPr>
        <w:numPr>
          <w:ilvl w:val="0"/>
          <w:numId w:val="5"/>
        </w:numPr>
        <w:tabs>
          <w:tab w:val="left" w:pos="-1710"/>
          <w:tab w:val="left" w:pos="284"/>
        </w:tabs>
        <w:spacing w:after="0" w:line="240" w:lineRule="auto"/>
        <w:ind w:left="0" w:firstLine="0"/>
        <w:contextualSpacing/>
        <w:rPr>
          <w:rFonts w:ascii="Arial" w:hAnsi="Arial" w:cs="Arial"/>
          <w:szCs w:val="24"/>
        </w:rPr>
      </w:pPr>
      <w:r w:rsidRPr="00E67F5B">
        <w:rPr>
          <w:rFonts w:ascii="Arial" w:hAnsi="Arial" w:cs="Arial"/>
          <w:szCs w:val="24"/>
        </w:rPr>
        <w:t>Acts as a link between i</w:t>
      </w:r>
      <w:r w:rsidR="004E71C3">
        <w:rPr>
          <w:rFonts w:ascii="Arial" w:hAnsi="Arial" w:cs="Arial"/>
          <w:szCs w:val="24"/>
        </w:rPr>
        <w:t>nvestors and public companies.</w:t>
      </w:r>
    </w:p>
    <w:p w:rsidR="00E67F5B" w:rsidRPr="00E67F5B" w:rsidRDefault="00E67F5B" w:rsidP="00567F4C">
      <w:pPr>
        <w:numPr>
          <w:ilvl w:val="0"/>
          <w:numId w:val="5"/>
        </w:numPr>
        <w:tabs>
          <w:tab w:val="left" w:pos="-1710"/>
          <w:tab w:val="left" w:pos="284"/>
        </w:tabs>
        <w:spacing w:after="0" w:line="240" w:lineRule="auto"/>
        <w:ind w:left="0" w:firstLine="0"/>
        <w:contextualSpacing/>
        <w:rPr>
          <w:rFonts w:ascii="Arial" w:hAnsi="Arial" w:cs="Arial"/>
          <w:szCs w:val="24"/>
        </w:rPr>
      </w:pPr>
      <w:r w:rsidRPr="00E67F5B">
        <w:rPr>
          <w:rFonts w:ascii="Arial" w:hAnsi="Arial" w:cs="Arial"/>
          <w:szCs w:val="24"/>
        </w:rPr>
        <w:t>Shares are v</w:t>
      </w:r>
      <w:r w:rsidR="004E71C3">
        <w:rPr>
          <w:rFonts w:ascii="Arial" w:hAnsi="Arial" w:cs="Arial"/>
          <w:szCs w:val="24"/>
        </w:rPr>
        <w:t>alued and assessed by experts.</w:t>
      </w:r>
    </w:p>
    <w:p w:rsidR="00E67F5B" w:rsidRPr="00E67F5B" w:rsidRDefault="00E67F5B" w:rsidP="00567F4C">
      <w:pPr>
        <w:numPr>
          <w:ilvl w:val="0"/>
          <w:numId w:val="5"/>
        </w:numPr>
        <w:tabs>
          <w:tab w:val="left" w:pos="-1710"/>
          <w:tab w:val="left" w:pos="284"/>
        </w:tabs>
        <w:spacing w:after="0" w:line="240" w:lineRule="auto"/>
        <w:ind w:left="284" w:hanging="284"/>
        <w:contextualSpacing/>
        <w:rPr>
          <w:rFonts w:ascii="Arial" w:hAnsi="Arial" w:cs="Arial"/>
          <w:szCs w:val="24"/>
        </w:rPr>
      </w:pPr>
      <w:r w:rsidRPr="00E67F5B">
        <w:rPr>
          <w:rFonts w:ascii="Arial" w:hAnsi="Arial" w:cs="Arial"/>
          <w:szCs w:val="24"/>
        </w:rPr>
        <w:t>Small investors are invited to take part in the economy of the country through the buying</w:t>
      </w:r>
      <w:r w:rsidR="004E71C3">
        <w:rPr>
          <w:rFonts w:ascii="Arial" w:hAnsi="Arial" w:cs="Arial"/>
          <w:szCs w:val="24"/>
        </w:rPr>
        <w:t>/selling of shares.</w:t>
      </w:r>
    </w:p>
    <w:p w:rsidR="00E67F5B" w:rsidRPr="00E67F5B" w:rsidRDefault="00E67F5B" w:rsidP="00567F4C">
      <w:pPr>
        <w:numPr>
          <w:ilvl w:val="0"/>
          <w:numId w:val="5"/>
        </w:numPr>
        <w:tabs>
          <w:tab w:val="left" w:pos="-1710"/>
          <w:tab w:val="left" w:pos="284"/>
        </w:tabs>
        <w:spacing w:after="0" w:line="240" w:lineRule="auto"/>
        <w:ind w:left="0" w:firstLine="0"/>
        <w:contextualSpacing/>
        <w:rPr>
          <w:rFonts w:ascii="Arial" w:hAnsi="Arial" w:cs="Arial"/>
          <w:szCs w:val="24"/>
        </w:rPr>
      </w:pPr>
      <w:r w:rsidRPr="00E67F5B">
        <w:rPr>
          <w:rFonts w:ascii="Arial" w:hAnsi="Arial" w:cs="Arial"/>
          <w:szCs w:val="24"/>
        </w:rPr>
        <w:t>Venture capital market is made</w:t>
      </w:r>
      <w:r w:rsidR="004E71C3">
        <w:rPr>
          <w:rFonts w:ascii="Arial" w:hAnsi="Arial" w:cs="Arial"/>
          <w:szCs w:val="24"/>
        </w:rPr>
        <w:t xml:space="preserve"> available on the open market.</w:t>
      </w:r>
    </w:p>
    <w:p w:rsidR="00E67F5B" w:rsidRPr="00E67F5B" w:rsidRDefault="00E67F5B" w:rsidP="00567F4C">
      <w:pPr>
        <w:numPr>
          <w:ilvl w:val="0"/>
          <w:numId w:val="5"/>
        </w:numPr>
        <w:tabs>
          <w:tab w:val="left" w:pos="-1710"/>
          <w:tab w:val="left" w:pos="284"/>
        </w:tabs>
        <w:spacing w:after="0" w:line="240" w:lineRule="auto"/>
        <w:ind w:left="0" w:firstLine="0"/>
        <w:contextualSpacing/>
        <w:rPr>
          <w:rFonts w:ascii="Arial" w:hAnsi="Arial" w:cs="Arial"/>
          <w:szCs w:val="24"/>
        </w:rPr>
      </w:pPr>
      <w:r w:rsidRPr="00E67F5B">
        <w:rPr>
          <w:rFonts w:ascii="Arial" w:hAnsi="Arial" w:cs="Arial"/>
          <w:szCs w:val="24"/>
        </w:rPr>
        <w:t>Orderly market for securities serves as a disc</w:t>
      </w:r>
      <w:r w:rsidR="004E71C3">
        <w:rPr>
          <w:rFonts w:ascii="Arial" w:hAnsi="Arial" w:cs="Arial"/>
          <w:szCs w:val="24"/>
        </w:rPr>
        <w:t>iplined market for securities.</w:t>
      </w:r>
    </w:p>
    <w:p w:rsidR="00E67F5B" w:rsidRPr="00E67F5B" w:rsidRDefault="004E71C3" w:rsidP="00567F4C">
      <w:pPr>
        <w:numPr>
          <w:ilvl w:val="0"/>
          <w:numId w:val="5"/>
        </w:numPr>
        <w:tabs>
          <w:tab w:val="left" w:pos="-1710"/>
          <w:tab w:val="left" w:pos="284"/>
        </w:tabs>
        <w:spacing w:after="0" w:line="240" w:lineRule="auto"/>
        <w:ind w:left="0" w:firstLine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Encourages new investments.</w:t>
      </w:r>
    </w:p>
    <w:p w:rsidR="00E67F5B" w:rsidRPr="00E67F5B" w:rsidRDefault="00E67F5B" w:rsidP="00567F4C">
      <w:pPr>
        <w:numPr>
          <w:ilvl w:val="0"/>
          <w:numId w:val="5"/>
        </w:numPr>
        <w:tabs>
          <w:tab w:val="left" w:pos="-1710"/>
          <w:tab w:val="left" w:pos="284"/>
        </w:tabs>
        <w:spacing w:after="0" w:line="240" w:lineRule="auto"/>
        <w:ind w:left="0" w:firstLine="0"/>
        <w:contextualSpacing/>
        <w:rPr>
          <w:rFonts w:ascii="Arial" w:hAnsi="Arial" w:cs="Arial"/>
          <w:szCs w:val="24"/>
        </w:rPr>
      </w:pPr>
      <w:r w:rsidRPr="00E67F5B">
        <w:rPr>
          <w:rFonts w:ascii="Arial" w:hAnsi="Arial" w:cs="Arial"/>
          <w:szCs w:val="24"/>
        </w:rPr>
        <w:t>Mobilises the funds of insurance companies and other instituti</w:t>
      </w:r>
      <w:r w:rsidR="004E71C3">
        <w:rPr>
          <w:rFonts w:ascii="Arial" w:hAnsi="Arial" w:cs="Arial"/>
          <w:szCs w:val="24"/>
        </w:rPr>
        <w:t>ons.</w:t>
      </w:r>
    </w:p>
    <w:p w:rsidR="00E67F5B" w:rsidRPr="00E67F5B" w:rsidRDefault="004E71C3" w:rsidP="00567F4C">
      <w:pPr>
        <w:numPr>
          <w:ilvl w:val="0"/>
          <w:numId w:val="5"/>
        </w:numPr>
        <w:tabs>
          <w:tab w:val="left" w:pos="-1710"/>
          <w:tab w:val="left" w:pos="284"/>
        </w:tabs>
        <w:spacing w:after="0" w:line="240" w:lineRule="auto"/>
        <w:ind w:left="0" w:firstLine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Raises primary capital.</w:t>
      </w:r>
    </w:p>
    <w:p w:rsidR="00E67F5B" w:rsidRPr="00E67F5B" w:rsidRDefault="00E67F5B" w:rsidP="00567F4C">
      <w:pPr>
        <w:numPr>
          <w:ilvl w:val="0"/>
          <w:numId w:val="5"/>
        </w:numPr>
        <w:tabs>
          <w:tab w:val="left" w:pos="-1710"/>
          <w:tab w:val="left" w:pos="284"/>
        </w:tabs>
        <w:spacing w:after="0" w:line="240" w:lineRule="auto"/>
        <w:ind w:left="0" w:firstLine="0"/>
        <w:contextualSpacing/>
        <w:rPr>
          <w:rFonts w:ascii="Arial" w:hAnsi="Arial" w:cs="Arial"/>
          <w:szCs w:val="24"/>
        </w:rPr>
      </w:pPr>
      <w:r w:rsidRPr="00E67F5B">
        <w:rPr>
          <w:rFonts w:ascii="Arial" w:hAnsi="Arial" w:cs="Arial"/>
          <w:szCs w:val="24"/>
        </w:rPr>
        <w:t>Regulates the m</w:t>
      </w:r>
      <w:r w:rsidR="004E71C3">
        <w:rPr>
          <w:rFonts w:ascii="Arial" w:hAnsi="Arial" w:cs="Arial"/>
          <w:szCs w:val="24"/>
        </w:rPr>
        <w:t>arket for dealing with shares.</w:t>
      </w:r>
    </w:p>
    <w:p w:rsidR="00E67F5B" w:rsidRPr="00E67F5B" w:rsidRDefault="00E67F5B" w:rsidP="00567F4C">
      <w:pPr>
        <w:numPr>
          <w:ilvl w:val="0"/>
          <w:numId w:val="5"/>
        </w:numPr>
        <w:tabs>
          <w:tab w:val="left" w:pos="-1710"/>
          <w:tab w:val="left" w:pos="284"/>
        </w:tabs>
        <w:spacing w:after="0" w:line="240" w:lineRule="auto"/>
        <w:ind w:left="0" w:firstLine="0"/>
        <w:contextualSpacing/>
        <w:rPr>
          <w:rFonts w:ascii="Arial" w:hAnsi="Arial" w:cs="Arial"/>
          <w:szCs w:val="24"/>
        </w:rPr>
      </w:pPr>
      <w:r w:rsidRPr="00E67F5B">
        <w:rPr>
          <w:rFonts w:ascii="Arial" w:hAnsi="Arial" w:cs="Arial"/>
          <w:szCs w:val="24"/>
        </w:rPr>
        <w:t>Plans, researches and advise</w:t>
      </w:r>
      <w:r w:rsidR="004E71C3">
        <w:rPr>
          <w:rFonts w:ascii="Arial" w:hAnsi="Arial" w:cs="Arial"/>
          <w:szCs w:val="24"/>
        </w:rPr>
        <w:t>s on investment possibilities.</w:t>
      </w:r>
    </w:p>
    <w:p w:rsidR="00E67F5B" w:rsidRPr="00E67F5B" w:rsidRDefault="00E67F5B" w:rsidP="00567F4C">
      <w:pPr>
        <w:numPr>
          <w:ilvl w:val="0"/>
          <w:numId w:val="5"/>
        </w:numPr>
        <w:tabs>
          <w:tab w:val="left" w:pos="-1710"/>
          <w:tab w:val="left" w:pos="284"/>
        </w:tabs>
        <w:spacing w:after="0" w:line="240" w:lineRule="auto"/>
        <w:ind w:left="0" w:firstLine="0"/>
        <w:contextualSpacing/>
        <w:rPr>
          <w:rFonts w:ascii="Arial" w:hAnsi="Arial" w:cs="Arial"/>
          <w:szCs w:val="24"/>
        </w:rPr>
      </w:pPr>
      <w:r w:rsidRPr="00E67F5B">
        <w:rPr>
          <w:rFonts w:ascii="Arial" w:hAnsi="Arial" w:cs="Arial"/>
          <w:szCs w:val="24"/>
        </w:rPr>
        <w:t>Ensures that the market ope</w:t>
      </w:r>
      <w:r w:rsidR="004E71C3">
        <w:rPr>
          <w:rFonts w:ascii="Arial" w:hAnsi="Arial" w:cs="Arial"/>
          <w:szCs w:val="24"/>
        </w:rPr>
        <w:t>rates in a transparent manner.</w:t>
      </w:r>
    </w:p>
    <w:p w:rsidR="00E67F5B" w:rsidRPr="00E67F5B" w:rsidRDefault="00E67F5B" w:rsidP="00567F4C">
      <w:pPr>
        <w:numPr>
          <w:ilvl w:val="0"/>
          <w:numId w:val="5"/>
        </w:numPr>
        <w:tabs>
          <w:tab w:val="left" w:pos="-1710"/>
          <w:tab w:val="left" w:pos="284"/>
        </w:tabs>
        <w:spacing w:after="0" w:line="240" w:lineRule="auto"/>
        <w:ind w:left="0" w:firstLine="0"/>
        <w:contextualSpacing/>
        <w:rPr>
          <w:rFonts w:ascii="Arial" w:hAnsi="Arial" w:cs="Arial"/>
          <w:szCs w:val="24"/>
        </w:rPr>
      </w:pPr>
      <w:r w:rsidRPr="00E67F5B">
        <w:rPr>
          <w:rFonts w:ascii="Arial" w:hAnsi="Arial" w:cs="Arial"/>
          <w:szCs w:val="24"/>
        </w:rPr>
        <w:t>Prov</w:t>
      </w:r>
      <w:r w:rsidR="004E71C3">
        <w:rPr>
          <w:rFonts w:ascii="Arial" w:hAnsi="Arial" w:cs="Arial"/>
          <w:szCs w:val="24"/>
        </w:rPr>
        <w:t>ides protection for investors.</w:t>
      </w:r>
    </w:p>
    <w:p w:rsidR="00E67F5B" w:rsidRPr="00E67F5B" w:rsidRDefault="00E67F5B" w:rsidP="00567F4C">
      <w:pPr>
        <w:numPr>
          <w:ilvl w:val="0"/>
          <w:numId w:val="5"/>
        </w:numPr>
        <w:tabs>
          <w:tab w:val="left" w:pos="-1710"/>
          <w:tab w:val="left" w:pos="284"/>
        </w:tabs>
        <w:spacing w:after="0" w:line="240" w:lineRule="auto"/>
        <w:ind w:left="0" w:firstLine="0"/>
        <w:contextualSpacing/>
        <w:rPr>
          <w:rFonts w:ascii="Arial" w:hAnsi="Arial" w:cs="Arial"/>
          <w:szCs w:val="24"/>
        </w:rPr>
      </w:pPr>
      <w:r w:rsidRPr="00E67F5B">
        <w:rPr>
          <w:rFonts w:ascii="Arial" w:hAnsi="Arial" w:cs="Arial"/>
          <w:szCs w:val="24"/>
        </w:rPr>
        <w:t>Encourages short-</w:t>
      </w:r>
      <w:r w:rsidR="004E71C3">
        <w:rPr>
          <w:rFonts w:ascii="Arial" w:hAnsi="Arial" w:cs="Arial"/>
          <w:szCs w:val="24"/>
        </w:rPr>
        <w:t>term investment.</w:t>
      </w:r>
    </w:p>
    <w:p w:rsidR="00E67F5B" w:rsidRPr="00E67F5B" w:rsidRDefault="00E67F5B" w:rsidP="00567F4C">
      <w:pPr>
        <w:numPr>
          <w:ilvl w:val="0"/>
          <w:numId w:val="5"/>
        </w:numPr>
        <w:tabs>
          <w:tab w:val="left" w:pos="-1710"/>
          <w:tab w:val="left" w:pos="284"/>
        </w:tabs>
        <w:spacing w:after="0" w:line="240" w:lineRule="auto"/>
        <w:ind w:left="0" w:firstLine="0"/>
        <w:contextualSpacing/>
        <w:rPr>
          <w:rFonts w:ascii="Arial" w:hAnsi="Arial" w:cs="Arial"/>
          <w:szCs w:val="24"/>
        </w:rPr>
      </w:pPr>
      <w:r w:rsidRPr="00E67F5B">
        <w:rPr>
          <w:rFonts w:ascii="Arial" w:hAnsi="Arial" w:cs="Arial"/>
          <w:szCs w:val="24"/>
        </w:rPr>
        <w:t>Facilitates electr</w:t>
      </w:r>
      <w:r w:rsidR="004E71C3">
        <w:rPr>
          <w:rFonts w:ascii="Arial" w:hAnsi="Arial" w:cs="Arial"/>
          <w:szCs w:val="24"/>
        </w:rPr>
        <w:t>onic trading of shares/STRATE.</w:t>
      </w:r>
    </w:p>
    <w:p w:rsidR="00F80890" w:rsidRDefault="00F80890" w:rsidP="00BB268E">
      <w:pPr>
        <w:pStyle w:val="Default"/>
        <w:tabs>
          <w:tab w:val="left" w:pos="284"/>
        </w:tabs>
        <w:rPr>
          <w:rFonts w:eastAsia="Times New Roman"/>
        </w:rPr>
      </w:pPr>
    </w:p>
    <w:p w:rsidR="007E4E2D" w:rsidRPr="007E4E2D" w:rsidRDefault="007E4E2D" w:rsidP="007E4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F3E50">
        <w:rPr>
          <w:rFonts w:ascii="Arial" w:hAnsi="Arial" w:cs="Arial"/>
          <w:b/>
          <w:bCs/>
          <w:color w:val="000000"/>
          <w:sz w:val="28"/>
          <w:szCs w:val="28"/>
        </w:rPr>
        <w:t>Factors that should be considered when ma</w:t>
      </w:r>
      <w:r w:rsidR="007A79D1">
        <w:rPr>
          <w:rFonts w:ascii="Arial" w:hAnsi="Arial" w:cs="Arial"/>
          <w:b/>
          <w:bCs/>
          <w:color w:val="000000"/>
          <w:sz w:val="28"/>
          <w:szCs w:val="28"/>
        </w:rPr>
        <w:t>king investment decisions</w:t>
      </w:r>
    </w:p>
    <w:p w:rsidR="007E4E2D" w:rsidRDefault="007E4E2D" w:rsidP="002862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7E4E2D">
        <w:rPr>
          <w:rFonts w:ascii="Arial" w:hAnsi="Arial" w:cs="Arial"/>
          <w:color w:val="000000"/>
        </w:rPr>
        <w:t>Return</w:t>
      </w:r>
      <w:r>
        <w:rPr>
          <w:rFonts w:ascii="Arial" w:hAnsi="Arial" w:cs="Arial"/>
          <w:color w:val="000000"/>
        </w:rPr>
        <w:t xml:space="preserve"> on investment (ROI)</w:t>
      </w:r>
    </w:p>
    <w:p w:rsidR="007E4E2D" w:rsidRDefault="007E4E2D" w:rsidP="002862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7E4E2D">
        <w:rPr>
          <w:rFonts w:ascii="Arial" w:hAnsi="Arial" w:cs="Arial"/>
          <w:color w:val="000000"/>
        </w:rPr>
        <w:t>Risk</w:t>
      </w:r>
    </w:p>
    <w:p w:rsidR="007E4E2D" w:rsidRDefault="007E4E2D" w:rsidP="002862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7E4E2D">
        <w:rPr>
          <w:rFonts w:ascii="Arial" w:hAnsi="Arial" w:cs="Arial"/>
          <w:color w:val="000000"/>
        </w:rPr>
        <w:t>Investment term/period</w:t>
      </w:r>
    </w:p>
    <w:p w:rsidR="009747F3" w:rsidRDefault="009747F3" w:rsidP="002862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446CD">
        <w:rPr>
          <w:rFonts w:ascii="Arial" w:hAnsi="Arial" w:cs="Arial"/>
          <w:color w:val="000000"/>
        </w:rPr>
        <w:t>Inflation rate</w:t>
      </w:r>
    </w:p>
    <w:p w:rsidR="009747F3" w:rsidRDefault="009747F3" w:rsidP="002862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446CD">
        <w:rPr>
          <w:rFonts w:ascii="Arial" w:hAnsi="Arial" w:cs="Arial"/>
          <w:color w:val="000000"/>
        </w:rPr>
        <w:t>Personal budget</w:t>
      </w:r>
    </w:p>
    <w:p w:rsidR="009747F3" w:rsidRDefault="009747F3" w:rsidP="002862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446CD">
        <w:rPr>
          <w:rFonts w:ascii="Arial" w:hAnsi="Arial" w:cs="Arial"/>
          <w:color w:val="000000"/>
        </w:rPr>
        <w:t>Liquidity</w:t>
      </w:r>
    </w:p>
    <w:p w:rsidR="00F446CD" w:rsidRPr="003528F2" w:rsidRDefault="007E4E2D" w:rsidP="003528F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4A0F62">
        <w:rPr>
          <w:rFonts w:ascii="Arial" w:hAnsi="Arial" w:cs="Arial"/>
          <w:color w:val="000000"/>
        </w:rPr>
        <w:t>Tax implications/Taxation</w:t>
      </w:r>
    </w:p>
    <w:p w:rsidR="004A0F62" w:rsidRPr="004A0F62" w:rsidRDefault="004A0F62" w:rsidP="002862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Investment planning factors</w:t>
      </w:r>
    </w:p>
    <w:p w:rsidR="00BE4239" w:rsidRPr="005B2DA0" w:rsidRDefault="007E4E2D" w:rsidP="005B2DA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446CD">
        <w:rPr>
          <w:rFonts w:ascii="Arial" w:hAnsi="Arial" w:cs="Arial"/>
          <w:color w:val="000000"/>
        </w:rPr>
        <w:t>Fluctuations/Volatility of investment markets/Economic stability</w:t>
      </w:r>
    </w:p>
    <w:p w:rsidR="00F446CD" w:rsidRDefault="007E4E2D" w:rsidP="002862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446CD">
        <w:rPr>
          <w:rFonts w:ascii="Arial" w:hAnsi="Arial" w:cs="Arial"/>
          <w:color w:val="000000"/>
        </w:rPr>
        <w:t>Track record/History/Performance of the business/sector to be invested in</w:t>
      </w:r>
    </w:p>
    <w:p w:rsidR="007E4E2D" w:rsidRPr="00055330" w:rsidRDefault="007E4E2D" w:rsidP="002862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446CD">
        <w:rPr>
          <w:rFonts w:ascii="Arial" w:hAnsi="Arial" w:cs="Arial"/>
          <w:color w:val="000000"/>
        </w:rPr>
        <w:t xml:space="preserve">Additional costs/Administration fees/Brokerage applicable to the type </w:t>
      </w:r>
      <w:r w:rsidRPr="00055330">
        <w:rPr>
          <w:rFonts w:ascii="Arial" w:hAnsi="Arial" w:cs="Arial"/>
          <w:color w:val="000000"/>
        </w:rPr>
        <w:t xml:space="preserve">of </w:t>
      </w:r>
      <w:r w:rsidRPr="00055330">
        <w:rPr>
          <w:rFonts w:ascii="Arial" w:hAnsi="Arial" w:cs="Arial"/>
        </w:rPr>
        <w:t>investment</w:t>
      </w:r>
    </w:p>
    <w:p w:rsidR="003528F2" w:rsidRDefault="003528F2">
      <w:pPr>
        <w:rPr>
          <w:rFonts w:ascii="Arial" w:eastAsiaTheme="minorEastAsia" w:hAnsi="Arial" w:cs="Arial"/>
          <w:b/>
          <w:lang w:eastAsia="en-ZA"/>
        </w:rPr>
      </w:pPr>
      <w:r>
        <w:rPr>
          <w:rFonts w:ascii="Arial" w:eastAsiaTheme="minorEastAsia" w:hAnsi="Arial" w:cs="Arial"/>
          <w:b/>
          <w:lang w:eastAsia="en-ZA"/>
        </w:rPr>
        <w:br w:type="page"/>
      </w:r>
    </w:p>
    <w:p w:rsidR="00DF3E50" w:rsidRPr="00055330" w:rsidRDefault="00DF3E50" w:rsidP="00525860">
      <w:pPr>
        <w:spacing w:after="120"/>
        <w:rPr>
          <w:rFonts w:ascii="Arial" w:eastAsiaTheme="minorEastAsia" w:hAnsi="Arial" w:cs="Arial"/>
          <w:b/>
          <w:lang w:eastAsia="en-ZA"/>
        </w:rPr>
      </w:pPr>
    </w:p>
    <w:p w:rsidR="00525860" w:rsidRPr="00DF3E50" w:rsidRDefault="00FB05D5" w:rsidP="00D55B0C">
      <w:pPr>
        <w:spacing w:after="120"/>
        <w:ind w:firstLine="284"/>
        <w:rPr>
          <w:rFonts w:ascii="Arial" w:eastAsiaTheme="minorEastAsia" w:hAnsi="Arial" w:cs="Arial"/>
          <w:b/>
          <w:sz w:val="28"/>
          <w:szCs w:val="28"/>
          <w:lang w:eastAsia="en-ZA"/>
        </w:rPr>
      </w:pPr>
      <w:r w:rsidRPr="00605F50">
        <w:rPr>
          <w:rFonts w:ascii="Arial" w:eastAsiaTheme="minorEastAsia" w:hAnsi="Arial" w:cs="Arial"/>
          <w:b/>
          <w:sz w:val="28"/>
          <w:szCs w:val="28"/>
          <w:lang w:eastAsia="en-ZA"/>
        </w:rPr>
        <w:t>Explanation</w:t>
      </w:r>
      <w:r w:rsidR="00ED5FC4" w:rsidRPr="00605F50">
        <w:rPr>
          <w:rFonts w:ascii="Arial" w:eastAsiaTheme="minorEastAsia" w:hAnsi="Arial" w:cs="Arial"/>
          <w:b/>
          <w:sz w:val="28"/>
          <w:szCs w:val="28"/>
          <w:lang w:eastAsia="en-ZA"/>
        </w:rPr>
        <w:t xml:space="preserve"> of investment decisions </w:t>
      </w:r>
    </w:p>
    <w:p w:rsidR="00DF3E50" w:rsidRPr="00FB54C2" w:rsidRDefault="00DF3E50" w:rsidP="00FB05D5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FB54C2">
        <w:rPr>
          <w:rFonts w:ascii="Arial" w:hAnsi="Arial" w:cs="Arial"/>
          <w:b/>
          <w:sz w:val="24"/>
          <w:szCs w:val="24"/>
        </w:rPr>
        <w:t>Return on investment</w:t>
      </w:r>
    </w:p>
    <w:p w:rsidR="00BA7785" w:rsidRPr="00BA7785" w:rsidRDefault="00BA7785" w:rsidP="00BA7785">
      <w:pPr>
        <w:pStyle w:val="ListParagraph"/>
        <w:numPr>
          <w:ilvl w:val="0"/>
          <w:numId w:val="7"/>
        </w:numPr>
        <w:ind w:left="284"/>
        <w:rPr>
          <w:rFonts w:ascii="Arial" w:hAnsi="Arial" w:cs="Arial"/>
        </w:rPr>
      </w:pPr>
      <w:r w:rsidRPr="00BA7785">
        <w:rPr>
          <w:rFonts w:ascii="Arial" w:hAnsi="Arial" w:cs="Arial"/>
        </w:rPr>
        <w:t>Refer</w:t>
      </w:r>
      <w:r>
        <w:rPr>
          <w:rFonts w:ascii="Arial" w:hAnsi="Arial" w:cs="Arial"/>
        </w:rPr>
        <w:t>s to income from the investment</w:t>
      </w:r>
      <w:r w:rsidRPr="00BA7785">
        <w:rPr>
          <w:rFonts w:ascii="Arial" w:hAnsi="Arial" w:cs="Arial"/>
        </w:rPr>
        <w:t>, namely interest/dividends/increased capital growth o</w:t>
      </w:r>
      <w:r>
        <w:rPr>
          <w:rFonts w:ascii="Arial" w:hAnsi="Arial" w:cs="Arial"/>
        </w:rPr>
        <w:t>n the original amount invested.</w:t>
      </w:r>
    </w:p>
    <w:p w:rsidR="00DF3E50" w:rsidRPr="00BA7785" w:rsidRDefault="00DF3E50" w:rsidP="00BA7785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</w:rPr>
      </w:pPr>
      <w:r w:rsidRPr="00DF3E50">
        <w:rPr>
          <w:rFonts w:ascii="Arial" w:eastAsiaTheme="minorEastAsia" w:hAnsi="Arial" w:cs="Arial"/>
        </w:rPr>
        <w:t>The return should be expressed as net aft</w:t>
      </w:r>
      <w:r w:rsidR="00830BD9">
        <w:rPr>
          <w:rFonts w:ascii="Arial" w:eastAsiaTheme="minorEastAsia" w:hAnsi="Arial" w:cs="Arial"/>
        </w:rPr>
        <w:t>er-tax gains on the investment.</w:t>
      </w:r>
    </w:p>
    <w:p w:rsidR="00BA7785" w:rsidRPr="00BA7785" w:rsidRDefault="00830BD9" w:rsidP="00BA7785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</w:rPr>
      </w:pPr>
      <w:r>
        <w:rPr>
          <w:rFonts w:ascii="Arial" w:eastAsiaTheme="minorEastAsia" w:hAnsi="Arial" w:cs="Arial"/>
        </w:rPr>
        <w:t>High risk investments yield higher returns.</w:t>
      </w:r>
    </w:p>
    <w:p w:rsidR="00BA7785" w:rsidRDefault="00BA7785" w:rsidP="00BA7785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</w:rPr>
      </w:pPr>
      <w:r w:rsidRPr="00BA7785">
        <w:rPr>
          <w:rFonts w:ascii="Arial" w:hAnsi="Arial" w:cs="Arial"/>
        </w:rPr>
        <w:t>General</w:t>
      </w:r>
      <w:r>
        <w:rPr>
          <w:rFonts w:ascii="Arial" w:hAnsi="Arial" w:cs="Arial"/>
        </w:rPr>
        <w:t>ly, there will be a direct link between risk and return.</w:t>
      </w:r>
    </w:p>
    <w:p w:rsidR="00BA7785" w:rsidRDefault="00BA7785" w:rsidP="00BA7785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</w:rPr>
      </w:pPr>
      <w:r w:rsidRPr="00BA7785">
        <w:rPr>
          <w:rFonts w:ascii="Arial" w:hAnsi="Arial" w:cs="Arial"/>
        </w:rPr>
        <w:t xml:space="preserve">Returns can </w:t>
      </w:r>
      <w:r>
        <w:rPr>
          <w:rFonts w:ascii="Arial" w:hAnsi="Arial" w:cs="Arial"/>
        </w:rPr>
        <w:t>be in the form of capital gains</w:t>
      </w:r>
      <w:r w:rsidRPr="00BA7785">
        <w:rPr>
          <w:rFonts w:ascii="Arial" w:hAnsi="Arial" w:cs="Arial"/>
        </w:rPr>
        <w:t xml:space="preserve"> where the asset </w:t>
      </w:r>
      <w:r>
        <w:rPr>
          <w:rFonts w:ascii="Arial" w:hAnsi="Arial" w:cs="Arial"/>
        </w:rPr>
        <w:t>appreciates in value over time.</w:t>
      </w:r>
    </w:p>
    <w:p w:rsidR="00BA7785" w:rsidRPr="00BA7785" w:rsidRDefault="00BA7785" w:rsidP="00BA7785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</w:rPr>
      </w:pPr>
      <w:r w:rsidRPr="00BA7785">
        <w:rPr>
          <w:rFonts w:ascii="Arial" w:hAnsi="Arial" w:cs="Arial"/>
        </w:rPr>
        <w:t>The net af</w:t>
      </w:r>
      <w:r>
        <w:rPr>
          <w:rFonts w:ascii="Arial" w:hAnsi="Arial" w:cs="Arial"/>
        </w:rPr>
        <w:t>ter-tax return should be higher than the inflation rate.</w:t>
      </w:r>
    </w:p>
    <w:p w:rsidR="00FB54C2" w:rsidRPr="00FB54C2" w:rsidRDefault="007A79D1" w:rsidP="00FB05D5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Risk</w:t>
      </w:r>
    </w:p>
    <w:p w:rsidR="00FB54C2" w:rsidRPr="00FB54C2" w:rsidRDefault="003F7FDC" w:rsidP="0028622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Shares have low/medium risk</w:t>
      </w:r>
      <w:r w:rsidR="00FB54C2" w:rsidRPr="00FB54C2"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</w:rPr>
        <w:t>ver a longer investment period.</w:t>
      </w:r>
      <w:r w:rsidR="00FB54C2" w:rsidRPr="00FB54C2">
        <w:rPr>
          <w:rFonts w:ascii="Arial" w:hAnsi="Arial" w:cs="Arial"/>
          <w:color w:val="000000"/>
        </w:rPr>
        <w:t xml:space="preserve"> </w:t>
      </w:r>
    </w:p>
    <w:p w:rsidR="00FB54C2" w:rsidRPr="00FB54C2" w:rsidRDefault="003F7FDC" w:rsidP="002862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Shares with higher risks</w:t>
      </w:r>
      <w:r w:rsidR="00FB54C2" w:rsidRPr="00FB54C2">
        <w:rPr>
          <w:rFonts w:ascii="Arial" w:hAnsi="Arial" w:cs="Arial"/>
          <w:color w:val="000000"/>
        </w:rPr>
        <w:t xml:space="preserve"> have a greater potential for higher retu</w:t>
      </w:r>
      <w:r>
        <w:rPr>
          <w:rFonts w:ascii="Arial" w:hAnsi="Arial" w:cs="Arial"/>
          <w:color w:val="000000"/>
        </w:rPr>
        <w:t>rns.</w:t>
      </w:r>
    </w:p>
    <w:p w:rsidR="00FB54C2" w:rsidRPr="003F7FDC" w:rsidRDefault="00FB54C2" w:rsidP="002862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FB54C2">
        <w:rPr>
          <w:rFonts w:ascii="Arial" w:hAnsi="Arial" w:cs="Arial"/>
          <w:color w:val="000000"/>
        </w:rPr>
        <w:t>Ordina</w:t>
      </w:r>
      <w:r w:rsidR="003F7FDC">
        <w:rPr>
          <w:rFonts w:ascii="Arial" w:hAnsi="Arial" w:cs="Arial"/>
          <w:color w:val="000000"/>
        </w:rPr>
        <w:t>ry shares have the highest risk</w:t>
      </w:r>
      <w:r w:rsidRPr="00FB54C2">
        <w:rPr>
          <w:rFonts w:ascii="Arial" w:hAnsi="Arial" w:cs="Arial"/>
          <w:color w:val="000000"/>
        </w:rPr>
        <w:t xml:space="preserve"> as the investor may lose the full/part of </w:t>
      </w:r>
      <w:r w:rsidRPr="003F7FDC">
        <w:rPr>
          <w:rFonts w:ascii="Arial" w:hAnsi="Arial" w:cs="Arial"/>
          <w:color w:val="000000"/>
        </w:rPr>
        <w:t>the investment when the company is</w:t>
      </w:r>
      <w:r w:rsidR="003F7FDC">
        <w:rPr>
          <w:rFonts w:ascii="Arial" w:hAnsi="Arial" w:cs="Arial"/>
          <w:color w:val="000000"/>
        </w:rPr>
        <w:t xml:space="preserve"> dissolved/bankrupt/liquidated.</w:t>
      </w:r>
      <w:r w:rsidRPr="003F7FDC">
        <w:rPr>
          <w:rFonts w:ascii="Arial" w:hAnsi="Arial" w:cs="Arial"/>
          <w:color w:val="000000"/>
        </w:rPr>
        <w:t xml:space="preserve"> </w:t>
      </w:r>
    </w:p>
    <w:p w:rsidR="00FB54C2" w:rsidRPr="007940AE" w:rsidRDefault="00FB54C2" w:rsidP="002862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FB54C2">
        <w:rPr>
          <w:rFonts w:ascii="Arial" w:hAnsi="Arial" w:cs="Arial"/>
          <w:color w:val="000000"/>
        </w:rPr>
        <w:t>Prefere</w:t>
      </w:r>
      <w:r w:rsidR="003F7FDC">
        <w:rPr>
          <w:rFonts w:ascii="Arial" w:hAnsi="Arial" w:cs="Arial"/>
          <w:color w:val="000000"/>
        </w:rPr>
        <w:t>nce shareholders' risk is lower</w:t>
      </w:r>
      <w:r w:rsidRPr="00FB54C2">
        <w:rPr>
          <w:rFonts w:ascii="Arial" w:hAnsi="Arial" w:cs="Arial"/>
          <w:color w:val="000000"/>
        </w:rPr>
        <w:t xml:space="preserve">, as they have preferential claims on the </w:t>
      </w:r>
      <w:r w:rsidRPr="007940AE">
        <w:rPr>
          <w:rFonts w:ascii="Arial" w:hAnsi="Arial" w:cs="Arial"/>
          <w:color w:val="000000"/>
        </w:rPr>
        <w:t>assets of the liquidated company/may receive some compensation before</w:t>
      </w:r>
      <w:r w:rsidR="007940AE">
        <w:rPr>
          <w:rFonts w:ascii="Arial" w:hAnsi="Arial" w:cs="Arial"/>
          <w:color w:val="000000"/>
        </w:rPr>
        <w:t xml:space="preserve"> </w:t>
      </w:r>
      <w:r w:rsidR="003F7FDC">
        <w:rPr>
          <w:rFonts w:ascii="Arial" w:hAnsi="Arial" w:cs="Arial"/>
          <w:color w:val="000000"/>
        </w:rPr>
        <w:t>ordinary shareholders.</w:t>
      </w:r>
    </w:p>
    <w:p w:rsidR="00FB54C2" w:rsidRPr="007940AE" w:rsidRDefault="00FB54C2" w:rsidP="002862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B54C2">
        <w:rPr>
          <w:rFonts w:ascii="Arial" w:hAnsi="Arial" w:cs="Arial"/>
          <w:color w:val="000000"/>
        </w:rPr>
        <w:t>Share prices are linked to factor</w:t>
      </w:r>
      <w:r w:rsidR="003F7FDC">
        <w:rPr>
          <w:rFonts w:ascii="Arial" w:hAnsi="Arial" w:cs="Arial"/>
          <w:color w:val="000000"/>
        </w:rPr>
        <w:t>s that investors cannot control</w:t>
      </w:r>
      <w:r w:rsidRPr="00FB54C2">
        <w:rPr>
          <w:rFonts w:ascii="Arial" w:hAnsi="Arial" w:cs="Arial"/>
          <w:color w:val="000000"/>
        </w:rPr>
        <w:t>, e.g. economic</w:t>
      </w:r>
      <w:r w:rsidR="007940AE">
        <w:rPr>
          <w:rFonts w:ascii="Arial" w:hAnsi="Arial" w:cs="Arial"/>
          <w:color w:val="000000"/>
        </w:rPr>
        <w:t xml:space="preserve"> </w:t>
      </w:r>
      <w:r w:rsidRPr="007940AE">
        <w:rPr>
          <w:rFonts w:ascii="Arial" w:hAnsi="Arial" w:cs="Arial"/>
          <w:color w:val="000000"/>
        </w:rPr>
        <w:t>conditions, ope</w:t>
      </w:r>
      <w:r w:rsidR="003F7FDC">
        <w:rPr>
          <w:rFonts w:ascii="Arial" w:hAnsi="Arial" w:cs="Arial"/>
          <w:color w:val="000000"/>
        </w:rPr>
        <w:t>rational success of the company</w:t>
      </w:r>
      <w:r w:rsidRPr="007940AE">
        <w:rPr>
          <w:rFonts w:ascii="Arial" w:hAnsi="Arial" w:cs="Arial"/>
          <w:color w:val="000000"/>
        </w:rPr>
        <w:t xml:space="preserve">, etc.  </w:t>
      </w:r>
    </w:p>
    <w:p w:rsidR="00FB54C2" w:rsidRPr="007940AE" w:rsidRDefault="00FB54C2" w:rsidP="002862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B54C2">
        <w:rPr>
          <w:rFonts w:ascii="Arial" w:hAnsi="Arial" w:cs="Arial"/>
          <w:color w:val="000000"/>
        </w:rPr>
        <w:t>Share prices are volatile/unstable/unpredictable/may increase/ decrease sharply</w:t>
      </w:r>
      <w:r w:rsidR="007940AE">
        <w:rPr>
          <w:rFonts w:ascii="Arial" w:hAnsi="Arial" w:cs="Arial"/>
          <w:color w:val="000000"/>
        </w:rPr>
        <w:t xml:space="preserve"> </w:t>
      </w:r>
      <w:r w:rsidR="003F7FDC">
        <w:rPr>
          <w:rFonts w:ascii="Arial" w:hAnsi="Arial" w:cs="Arial"/>
          <w:color w:val="000000"/>
        </w:rPr>
        <w:t>within hours</w:t>
      </w:r>
      <w:r w:rsidRPr="007940AE">
        <w:rPr>
          <w:rFonts w:ascii="Arial" w:hAnsi="Arial" w:cs="Arial"/>
          <w:color w:val="000000"/>
        </w:rPr>
        <w:t xml:space="preserve"> which contribute to the uncertainty of the value of an investment in</w:t>
      </w:r>
      <w:r w:rsidR="007940AE">
        <w:rPr>
          <w:rFonts w:ascii="Arial" w:hAnsi="Arial" w:cs="Arial"/>
          <w:color w:val="000000"/>
        </w:rPr>
        <w:t xml:space="preserve"> </w:t>
      </w:r>
      <w:r w:rsidR="003F7FDC">
        <w:rPr>
          <w:rFonts w:ascii="Arial" w:hAnsi="Arial" w:cs="Arial"/>
          <w:color w:val="000000"/>
        </w:rPr>
        <w:t>shares on the short term.</w:t>
      </w:r>
    </w:p>
    <w:p w:rsidR="00DF3E50" w:rsidRPr="00525860" w:rsidRDefault="00DF3E50" w:rsidP="00DF3E50">
      <w:pPr>
        <w:spacing w:after="0" w:line="240" w:lineRule="auto"/>
        <w:ind w:right="-90"/>
        <w:rPr>
          <w:rFonts w:ascii="Arial" w:eastAsiaTheme="minorEastAsia" w:hAnsi="Arial" w:cs="Arial"/>
          <w:highlight w:val="yellow"/>
        </w:rPr>
      </w:pPr>
    </w:p>
    <w:p w:rsidR="00750091" w:rsidRPr="00F733D9" w:rsidRDefault="00750091" w:rsidP="00FB05D5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F733D9">
        <w:rPr>
          <w:rFonts w:ascii="Arial" w:hAnsi="Arial" w:cs="Arial"/>
          <w:b/>
          <w:sz w:val="24"/>
          <w:szCs w:val="24"/>
        </w:rPr>
        <w:t>Investment period</w:t>
      </w:r>
    </w:p>
    <w:p w:rsidR="00F95763" w:rsidRDefault="00F95763" w:rsidP="00F95763">
      <w:pPr>
        <w:pStyle w:val="ListParagraph"/>
        <w:numPr>
          <w:ilvl w:val="0"/>
          <w:numId w:val="9"/>
        </w:numPr>
        <w:ind w:left="284"/>
        <w:rPr>
          <w:rFonts w:ascii="Arial" w:hAnsi="Arial" w:cs="Arial"/>
        </w:rPr>
      </w:pPr>
      <w:r w:rsidRPr="00F95763">
        <w:rPr>
          <w:rFonts w:ascii="Arial" w:hAnsi="Arial" w:cs="Arial"/>
        </w:rPr>
        <w:t>This refers to the duration of the investment√ which may infl</w:t>
      </w:r>
      <w:r>
        <w:rPr>
          <w:rFonts w:ascii="Arial" w:hAnsi="Arial" w:cs="Arial"/>
        </w:rPr>
        <w:t>uence the return on investment.</w:t>
      </w:r>
    </w:p>
    <w:p w:rsidR="00F95763" w:rsidRDefault="00750091" w:rsidP="00F95763">
      <w:pPr>
        <w:pStyle w:val="ListParagraph"/>
        <w:numPr>
          <w:ilvl w:val="0"/>
          <w:numId w:val="9"/>
        </w:numPr>
        <w:ind w:left="284"/>
        <w:rPr>
          <w:rFonts w:ascii="Arial" w:hAnsi="Arial" w:cs="Arial"/>
        </w:rPr>
      </w:pPr>
      <w:r w:rsidRPr="00F95763">
        <w:rPr>
          <w:rFonts w:ascii="Arial" w:hAnsi="Arial" w:cs="Arial"/>
        </w:rPr>
        <w:t>The investment period can be</w:t>
      </w:r>
      <w:r w:rsidR="00F733D9" w:rsidRPr="00F95763">
        <w:rPr>
          <w:rFonts w:ascii="Arial" w:hAnsi="Arial" w:cs="Arial"/>
        </w:rPr>
        <w:t xml:space="preserve"> short, medium and/or long term</w:t>
      </w:r>
      <w:r w:rsidRPr="00F95763">
        <w:rPr>
          <w:rFonts w:ascii="Arial" w:hAnsi="Arial" w:cs="Arial"/>
        </w:rPr>
        <w:t xml:space="preserve"> dep</w:t>
      </w:r>
      <w:r w:rsidR="00F733D9" w:rsidRPr="00F95763">
        <w:rPr>
          <w:rFonts w:ascii="Arial" w:hAnsi="Arial" w:cs="Arial"/>
        </w:rPr>
        <w:t>ending on the investors’ needs.</w:t>
      </w:r>
    </w:p>
    <w:p w:rsidR="00F95763" w:rsidRDefault="00750091" w:rsidP="00F95763">
      <w:pPr>
        <w:pStyle w:val="ListParagraph"/>
        <w:numPr>
          <w:ilvl w:val="0"/>
          <w:numId w:val="9"/>
        </w:numPr>
        <w:ind w:left="284"/>
        <w:rPr>
          <w:rFonts w:ascii="Arial" w:hAnsi="Arial" w:cs="Arial"/>
        </w:rPr>
      </w:pPr>
      <w:r w:rsidRPr="00F95763">
        <w:rPr>
          <w:rFonts w:ascii="Arial" w:hAnsi="Arial" w:cs="Arial"/>
        </w:rPr>
        <w:t xml:space="preserve">Short term investments enable </w:t>
      </w:r>
      <w:r w:rsidR="00F733D9" w:rsidRPr="00F95763">
        <w:rPr>
          <w:rFonts w:ascii="Arial" w:hAnsi="Arial" w:cs="Arial"/>
        </w:rPr>
        <w:t xml:space="preserve">investors to access their money on a short period if needed. </w:t>
      </w:r>
    </w:p>
    <w:p w:rsidR="00750091" w:rsidRPr="00F95763" w:rsidRDefault="00750091" w:rsidP="00F95763">
      <w:pPr>
        <w:pStyle w:val="ListParagraph"/>
        <w:numPr>
          <w:ilvl w:val="0"/>
          <w:numId w:val="9"/>
        </w:numPr>
        <w:ind w:left="284"/>
        <w:rPr>
          <w:rFonts w:ascii="Arial" w:hAnsi="Arial" w:cs="Arial"/>
        </w:rPr>
      </w:pPr>
      <w:r w:rsidRPr="00F95763">
        <w:rPr>
          <w:rFonts w:ascii="Arial" w:hAnsi="Arial" w:cs="Arial"/>
        </w:rPr>
        <w:t xml:space="preserve">The longer the investment </w:t>
      </w:r>
      <w:r w:rsidR="00F733D9" w:rsidRPr="00F95763">
        <w:rPr>
          <w:rFonts w:ascii="Arial" w:hAnsi="Arial" w:cs="Arial"/>
        </w:rPr>
        <w:t>period the higher the returns.</w:t>
      </w:r>
    </w:p>
    <w:p w:rsidR="00F95763" w:rsidRPr="00FB05D5" w:rsidRDefault="00F95763" w:rsidP="00FB05D5">
      <w:pPr>
        <w:pStyle w:val="ListParagraph"/>
        <w:numPr>
          <w:ilvl w:val="0"/>
          <w:numId w:val="9"/>
        </w:numPr>
        <w:ind w:left="284"/>
        <w:rPr>
          <w:rFonts w:ascii="Arial" w:hAnsi="Arial" w:cs="Arial"/>
        </w:rPr>
      </w:pPr>
      <w:r w:rsidRPr="00F95763">
        <w:rPr>
          <w:rFonts w:ascii="Arial" w:hAnsi="Arial" w:cs="Arial"/>
        </w:rPr>
        <w:t>Th</w:t>
      </w:r>
      <w:r>
        <w:rPr>
          <w:rFonts w:ascii="Arial" w:hAnsi="Arial" w:cs="Arial"/>
        </w:rPr>
        <w:t>e investment period will depend</w:t>
      </w:r>
      <w:r w:rsidRPr="00F95763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n an investor's personal needs.</w:t>
      </w:r>
    </w:p>
    <w:p w:rsidR="00DF3E50" w:rsidRPr="00525860" w:rsidRDefault="00DF3E50" w:rsidP="00525860">
      <w:pPr>
        <w:spacing w:after="120"/>
        <w:rPr>
          <w:rFonts w:ascii="Arial" w:eastAsiaTheme="minorEastAsia" w:hAnsi="Arial" w:cs="Arial"/>
          <w:b/>
          <w:lang w:eastAsia="en-ZA"/>
        </w:rPr>
      </w:pPr>
    </w:p>
    <w:p w:rsidR="00525860" w:rsidRPr="00D921D2" w:rsidRDefault="00525860" w:rsidP="007A79D1">
      <w:pPr>
        <w:spacing w:after="0"/>
        <w:rPr>
          <w:rFonts w:ascii="Arial" w:hAnsi="Arial" w:cs="Arial"/>
          <w:sz w:val="24"/>
          <w:szCs w:val="24"/>
        </w:rPr>
      </w:pPr>
      <w:r w:rsidRPr="00D921D2">
        <w:rPr>
          <w:rFonts w:ascii="Arial" w:hAnsi="Arial" w:cs="Arial"/>
          <w:b/>
          <w:sz w:val="24"/>
          <w:szCs w:val="24"/>
        </w:rPr>
        <w:t>Inflation rate</w:t>
      </w:r>
    </w:p>
    <w:p w:rsidR="00474FA3" w:rsidRDefault="00525860" w:rsidP="007A79D1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</w:rPr>
      </w:pPr>
      <w:r w:rsidRPr="00474FA3">
        <w:rPr>
          <w:rFonts w:ascii="Arial" w:hAnsi="Arial" w:cs="Arial"/>
        </w:rPr>
        <w:t>People are af</w:t>
      </w:r>
      <w:r w:rsidR="00474FA3">
        <w:rPr>
          <w:rFonts w:ascii="Arial" w:hAnsi="Arial" w:cs="Arial"/>
        </w:rPr>
        <w:t>fected by a high inflation rate</w:t>
      </w:r>
      <w:r w:rsidRPr="00474FA3">
        <w:rPr>
          <w:rFonts w:ascii="Arial" w:hAnsi="Arial" w:cs="Arial"/>
        </w:rPr>
        <w:t>, because their mo</w:t>
      </w:r>
      <w:r w:rsidR="00474FA3">
        <w:rPr>
          <w:rFonts w:ascii="Arial" w:hAnsi="Arial" w:cs="Arial"/>
        </w:rPr>
        <w:t>ney/purchasing power decreases.</w:t>
      </w:r>
    </w:p>
    <w:p w:rsidR="00474FA3" w:rsidRDefault="00474FA3" w:rsidP="0028622A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The return on investment</w:t>
      </w:r>
      <w:r w:rsidR="00525860" w:rsidRPr="00474FA3">
        <w:rPr>
          <w:rFonts w:ascii="Arial" w:hAnsi="Arial" w:cs="Arial"/>
        </w:rPr>
        <w:t xml:space="preserve"> should be </w:t>
      </w:r>
      <w:r>
        <w:rPr>
          <w:rFonts w:ascii="Arial" w:hAnsi="Arial" w:cs="Arial"/>
        </w:rPr>
        <w:t>higher than the inflation rate.</w:t>
      </w:r>
    </w:p>
    <w:p w:rsidR="00525860" w:rsidRPr="00474FA3" w:rsidRDefault="00525860" w:rsidP="0028622A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</w:rPr>
      </w:pPr>
      <w:r w:rsidRPr="00474FA3">
        <w:rPr>
          <w:rFonts w:ascii="Arial" w:hAnsi="Arial" w:cs="Arial"/>
        </w:rPr>
        <w:t>Inflation has a positive ef</w:t>
      </w:r>
      <w:r w:rsidR="00474FA3">
        <w:rPr>
          <w:rFonts w:ascii="Arial" w:hAnsi="Arial" w:cs="Arial"/>
        </w:rPr>
        <w:t>fect on some investments</w:t>
      </w:r>
      <w:r w:rsidRPr="00474FA3">
        <w:rPr>
          <w:rFonts w:ascii="Arial" w:hAnsi="Arial" w:cs="Arial"/>
        </w:rPr>
        <w:t xml:space="preserve"> such as property/shares where the income will i</w:t>
      </w:r>
      <w:r w:rsidR="00474FA3">
        <w:rPr>
          <w:rFonts w:ascii="Arial" w:hAnsi="Arial" w:cs="Arial"/>
        </w:rPr>
        <w:t>ncrease as inflation increases.</w:t>
      </w:r>
    </w:p>
    <w:p w:rsidR="00881532" w:rsidRDefault="008815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921D2" w:rsidRPr="00D921D2" w:rsidRDefault="00D921D2" w:rsidP="007A79D1">
      <w:pPr>
        <w:spacing w:after="0"/>
        <w:ind w:left="709" w:hanging="709"/>
        <w:contextualSpacing/>
        <w:rPr>
          <w:rFonts w:ascii="Arial" w:hAnsi="Arial" w:cs="Arial"/>
          <w:sz w:val="24"/>
          <w:szCs w:val="24"/>
        </w:rPr>
      </w:pPr>
      <w:r w:rsidRPr="00D921D2">
        <w:rPr>
          <w:rFonts w:ascii="Arial" w:hAnsi="Arial" w:cs="Arial"/>
          <w:b/>
          <w:sz w:val="24"/>
          <w:szCs w:val="24"/>
        </w:rPr>
        <w:lastRenderedPageBreak/>
        <w:t>Personal budgets</w:t>
      </w:r>
    </w:p>
    <w:p w:rsidR="00915B1A" w:rsidRDefault="00D921D2" w:rsidP="007A79D1">
      <w:pPr>
        <w:pStyle w:val="ListParagraph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</w:rPr>
      </w:pPr>
      <w:r w:rsidRPr="00915B1A">
        <w:rPr>
          <w:rFonts w:ascii="Arial" w:hAnsi="Arial" w:cs="Arial"/>
        </w:rPr>
        <w:t>Investors can determ</w:t>
      </w:r>
      <w:r w:rsidR="00915B1A">
        <w:rPr>
          <w:rFonts w:ascii="Arial" w:hAnsi="Arial" w:cs="Arial"/>
        </w:rPr>
        <w:t>ine the amount of surplus money that can be invested.</w:t>
      </w:r>
    </w:p>
    <w:p w:rsidR="00915B1A" w:rsidRDefault="00915B1A" w:rsidP="0028622A">
      <w:pPr>
        <w:pStyle w:val="ListParagraph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Investors must budget for unforeseen costs.</w:t>
      </w:r>
    </w:p>
    <w:p w:rsidR="00D921D2" w:rsidRPr="00915B1A" w:rsidRDefault="00915B1A" w:rsidP="0028622A">
      <w:pPr>
        <w:pStyle w:val="ListParagraph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Budget should provide</w:t>
      </w:r>
      <w:r w:rsidR="00D921D2" w:rsidRPr="00915B1A">
        <w:rPr>
          <w:rFonts w:ascii="Arial" w:hAnsi="Arial" w:cs="Arial"/>
        </w:rPr>
        <w:t xml:space="preserve"> for conting</w:t>
      </w:r>
      <w:r>
        <w:rPr>
          <w:rFonts w:ascii="Arial" w:hAnsi="Arial" w:cs="Arial"/>
        </w:rPr>
        <w:t>ency plans/investments/savings.</w:t>
      </w:r>
    </w:p>
    <w:p w:rsidR="00E1489B" w:rsidRDefault="00E1489B" w:rsidP="005258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25860" w:rsidRPr="00AB5A7D" w:rsidRDefault="00525860" w:rsidP="005258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B5A7D">
        <w:rPr>
          <w:rFonts w:ascii="Arial" w:hAnsi="Arial" w:cs="Arial"/>
          <w:b/>
          <w:bCs/>
          <w:color w:val="000000"/>
          <w:sz w:val="24"/>
          <w:szCs w:val="24"/>
        </w:rPr>
        <w:t xml:space="preserve">Liquidity </w:t>
      </w:r>
    </w:p>
    <w:p w:rsidR="00AB5A7D" w:rsidRPr="00AB5A7D" w:rsidRDefault="00525860" w:rsidP="0028622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AB5A7D">
        <w:rPr>
          <w:rFonts w:ascii="Arial" w:hAnsi="Arial" w:cs="Arial"/>
          <w:color w:val="000000"/>
        </w:rPr>
        <w:t>An amount could be i</w:t>
      </w:r>
      <w:r w:rsidR="00AB5A7D">
        <w:rPr>
          <w:rFonts w:ascii="Arial" w:hAnsi="Arial" w:cs="Arial"/>
          <w:color w:val="000000"/>
        </w:rPr>
        <w:t>nvested in a type of investment</w:t>
      </w:r>
      <w:r w:rsidRPr="00AB5A7D">
        <w:rPr>
          <w:rFonts w:ascii="Arial" w:hAnsi="Arial" w:cs="Arial"/>
          <w:color w:val="000000"/>
        </w:rPr>
        <w:t xml:space="preserve"> that can easily be converted </w:t>
      </w:r>
      <w:r w:rsidR="00AB5A7D">
        <w:rPr>
          <w:rFonts w:ascii="Arial" w:hAnsi="Arial" w:cs="Arial"/>
          <w:color w:val="000000"/>
        </w:rPr>
        <w:t>to cash.</w:t>
      </w:r>
    </w:p>
    <w:p w:rsidR="00292B63" w:rsidRPr="00292B63" w:rsidRDefault="00525860" w:rsidP="0028622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AB5A7D">
        <w:rPr>
          <w:rFonts w:ascii="Arial" w:hAnsi="Arial" w:cs="Arial"/>
          <w:color w:val="000000"/>
        </w:rPr>
        <w:t>It is used</w:t>
      </w:r>
      <w:r w:rsidR="00AB5A7D">
        <w:rPr>
          <w:rFonts w:ascii="Arial" w:hAnsi="Arial" w:cs="Arial"/>
          <w:color w:val="000000"/>
        </w:rPr>
        <w:t xml:space="preserve"> to describe the ease and speed</w:t>
      </w:r>
      <w:r w:rsidRPr="00AB5A7D">
        <w:rPr>
          <w:rFonts w:ascii="Arial" w:hAnsi="Arial" w:cs="Arial"/>
          <w:color w:val="000000"/>
        </w:rPr>
        <w:t xml:space="preserve"> with which investors can convert an </w:t>
      </w:r>
      <w:r w:rsidR="00AB5A7D" w:rsidRPr="00AB5A7D">
        <w:rPr>
          <w:rFonts w:ascii="Arial" w:hAnsi="Arial" w:cs="Arial"/>
          <w:color w:val="000000"/>
        </w:rPr>
        <w:t>investment into cash.</w:t>
      </w:r>
    </w:p>
    <w:p w:rsidR="00525860" w:rsidRPr="00292B63" w:rsidRDefault="00525860" w:rsidP="0028622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292B63">
        <w:rPr>
          <w:rFonts w:ascii="Arial" w:hAnsi="Arial" w:cs="Arial"/>
          <w:color w:val="000000"/>
        </w:rPr>
        <w:t xml:space="preserve">Example: an investment in a savings account will </w:t>
      </w:r>
      <w:r w:rsidR="00292B63">
        <w:rPr>
          <w:rFonts w:ascii="Arial" w:hAnsi="Arial" w:cs="Arial"/>
          <w:color w:val="000000"/>
        </w:rPr>
        <w:t xml:space="preserve">be easier to convert into cash </w:t>
      </w:r>
      <w:r w:rsidRPr="00292B63">
        <w:rPr>
          <w:rFonts w:ascii="Arial" w:hAnsi="Arial" w:cs="Arial"/>
          <w:color w:val="000000"/>
        </w:rPr>
        <w:t>than an investment in a fixed deposit which is usually deposited for a fixed period</w:t>
      </w:r>
      <w:r w:rsidR="00292B63">
        <w:rPr>
          <w:rFonts w:ascii="Arial" w:hAnsi="Arial" w:cs="Arial"/>
          <w:color w:val="000000"/>
        </w:rPr>
        <w:t xml:space="preserve"> of time.</w:t>
      </w:r>
    </w:p>
    <w:p w:rsidR="00292B63" w:rsidRDefault="00292B63" w:rsidP="00881532">
      <w:pPr>
        <w:ind w:left="709" w:hanging="709"/>
        <w:contextualSpacing/>
        <w:rPr>
          <w:rFonts w:ascii="Arial" w:hAnsi="Arial" w:cs="Arial"/>
          <w:b/>
        </w:rPr>
      </w:pPr>
    </w:p>
    <w:p w:rsidR="00525860" w:rsidRPr="00525860" w:rsidRDefault="00525860" w:rsidP="007A79D1">
      <w:pPr>
        <w:spacing w:after="0"/>
        <w:ind w:left="709" w:hanging="709"/>
        <w:contextualSpacing/>
        <w:rPr>
          <w:rFonts w:ascii="Arial" w:hAnsi="Arial" w:cs="Arial"/>
        </w:rPr>
      </w:pPr>
      <w:r w:rsidRPr="00292B63">
        <w:rPr>
          <w:rFonts w:ascii="Arial" w:hAnsi="Arial" w:cs="Arial"/>
          <w:b/>
          <w:sz w:val="24"/>
          <w:szCs w:val="24"/>
        </w:rPr>
        <w:t>Taxation</w:t>
      </w:r>
    </w:p>
    <w:p w:rsidR="00292B63" w:rsidRDefault="00D76C51" w:rsidP="007A79D1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 good investment</w:t>
      </w:r>
      <w:r w:rsidR="00525860" w:rsidRPr="00292B63">
        <w:rPr>
          <w:rFonts w:ascii="Arial" w:hAnsi="Arial" w:cs="Arial"/>
        </w:rPr>
        <w:t xml:space="preserve"> wil</w:t>
      </w:r>
      <w:r>
        <w:rPr>
          <w:rFonts w:ascii="Arial" w:hAnsi="Arial" w:cs="Arial"/>
        </w:rPr>
        <w:t>l yield good after-tax returns.</w:t>
      </w:r>
    </w:p>
    <w:p w:rsidR="00D76C51" w:rsidRDefault="00525860" w:rsidP="0028622A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</w:rPr>
      </w:pPr>
      <w:r w:rsidRPr="00292B63">
        <w:rPr>
          <w:rFonts w:ascii="Arial" w:hAnsi="Arial" w:cs="Arial"/>
        </w:rPr>
        <w:t xml:space="preserve">Income tax </w:t>
      </w:r>
      <w:r w:rsidR="00D76C51">
        <w:rPr>
          <w:rFonts w:ascii="Arial" w:hAnsi="Arial" w:cs="Arial"/>
        </w:rPr>
        <w:t>implications must be considered</w:t>
      </w:r>
      <w:r w:rsidRPr="00292B63">
        <w:rPr>
          <w:rFonts w:ascii="Arial" w:hAnsi="Arial" w:cs="Arial"/>
        </w:rPr>
        <w:t xml:space="preserve"> in order to ensu</w:t>
      </w:r>
      <w:r w:rsidR="00D76C51">
        <w:rPr>
          <w:rFonts w:ascii="Arial" w:hAnsi="Arial" w:cs="Arial"/>
        </w:rPr>
        <w:t>re a high net after-tax return.</w:t>
      </w:r>
    </w:p>
    <w:p w:rsidR="00525860" w:rsidRPr="00D76C51" w:rsidRDefault="00525860" w:rsidP="0028622A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</w:rPr>
      </w:pPr>
      <w:r w:rsidRPr="00D76C51">
        <w:rPr>
          <w:rFonts w:ascii="Arial" w:hAnsi="Arial" w:cs="Arial"/>
        </w:rPr>
        <w:t>Tax rates are not necessarily the s</w:t>
      </w:r>
      <w:r w:rsidR="00D76C51">
        <w:rPr>
          <w:rFonts w:ascii="Arial" w:hAnsi="Arial" w:cs="Arial"/>
        </w:rPr>
        <w:t>ame for different investments.</w:t>
      </w:r>
    </w:p>
    <w:p w:rsidR="00525860" w:rsidRPr="00525860" w:rsidRDefault="00525860" w:rsidP="00525860">
      <w:pPr>
        <w:ind w:left="709" w:hanging="709"/>
        <w:contextualSpacing/>
        <w:rPr>
          <w:rFonts w:ascii="Arial" w:hAnsi="Arial" w:cs="Arial"/>
          <w:b/>
        </w:rPr>
      </w:pPr>
    </w:p>
    <w:p w:rsidR="00525860" w:rsidRPr="008840C2" w:rsidRDefault="00525860" w:rsidP="00881532">
      <w:pPr>
        <w:spacing w:after="0" w:line="240" w:lineRule="auto"/>
        <w:ind w:left="709" w:hanging="709"/>
        <w:contextualSpacing/>
        <w:rPr>
          <w:rFonts w:ascii="Arial" w:hAnsi="Arial" w:cs="Arial"/>
          <w:sz w:val="24"/>
          <w:szCs w:val="24"/>
        </w:rPr>
      </w:pPr>
      <w:r w:rsidRPr="008840C2">
        <w:rPr>
          <w:rFonts w:ascii="Arial" w:hAnsi="Arial" w:cs="Arial"/>
          <w:b/>
          <w:sz w:val="24"/>
          <w:szCs w:val="24"/>
        </w:rPr>
        <w:t>Investment planning factors</w:t>
      </w:r>
    </w:p>
    <w:p w:rsidR="00972EBA" w:rsidRDefault="00525860" w:rsidP="00881532">
      <w:pPr>
        <w:pStyle w:val="ListParagraph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r w:rsidRPr="00972EBA">
        <w:rPr>
          <w:rFonts w:ascii="Arial" w:hAnsi="Arial" w:cs="Arial"/>
        </w:rPr>
        <w:t>Investors sh</w:t>
      </w:r>
      <w:r w:rsidR="00972EBA">
        <w:rPr>
          <w:rFonts w:ascii="Arial" w:hAnsi="Arial" w:cs="Arial"/>
        </w:rPr>
        <w:t>ould always consider the safest</w:t>
      </w:r>
      <w:r w:rsidRPr="00972EBA">
        <w:rPr>
          <w:rFonts w:ascii="Arial" w:hAnsi="Arial" w:cs="Arial"/>
        </w:rPr>
        <w:t xml:space="preserve"> pos</w:t>
      </w:r>
      <w:r w:rsidR="00972EBA">
        <w:rPr>
          <w:rFonts w:ascii="Arial" w:hAnsi="Arial" w:cs="Arial"/>
        </w:rPr>
        <w:t>sible investment opportunities.</w:t>
      </w:r>
    </w:p>
    <w:p w:rsidR="00972EBA" w:rsidRDefault="00525860" w:rsidP="0028622A">
      <w:pPr>
        <w:pStyle w:val="ListParagraph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r w:rsidRPr="00972EBA">
        <w:rPr>
          <w:rFonts w:ascii="Arial" w:hAnsi="Arial" w:cs="Arial"/>
        </w:rPr>
        <w:t>Some investments offer a</w:t>
      </w:r>
      <w:r w:rsidR="00972EBA">
        <w:rPr>
          <w:rFonts w:ascii="Arial" w:hAnsi="Arial" w:cs="Arial"/>
        </w:rPr>
        <w:t xml:space="preserve"> low income on invested capital</w:t>
      </w:r>
      <w:r w:rsidRPr="00972EBA">
        <w:rPr>
          <w:rFonts w:ascii="Arial" w:hAnsi="Arial" w:cs="Arial"/>
        </w:rPr>
        <w:t>, but it could be a safer investment than one</w:t>
      </w:r>
      <w:r w:rsidR="00972EBA">
        <w:rPr>
          <w:rFonts w:ascii="Arial" w:hAnsi="Arial" w:cs="Arial"/>
        </w:rPr>
        <w:t xml:space="preserve"> that promises a higher income.</w:t>
      </w:r>
    </w:p>
    <w:p w:rsidR="00972EBA" w:rsidRDefault="00972EBA" w:rsidP="0028622A">
      <w:pPr>
        <w:pStyle w:val="ListParagraph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Examine opportunities</w:t>
      </w:r>
      <w:r w:rsidR="00525860" w:rsidRPr="00972EBA">
        <w:rPr>
          <w:rFonts w:ascii="Arial" w:hAnsi="Arial" w:cs="Arial"/>
        </w:rPr>
        <w:t xml:space="preserve"> with</w:t>
      </w:r>
      <w:r>
        <w:rPr>
          <w:rFonts w:ascii="Arial" w:hAnsi="Arial" w:cs="Arial"/>
        </w:rPr>
        <w:t xml:space="preserve"> a history of good return.</w:t>
      </w:r>
    </w:p>
    <w:p w:rsidR="00972EBA" w:rsidRDefault="00972EBA" w:rsidP="0028622A">
      <w:pPr>
        <w:pStyle w:val="ListParagraph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Divide investments</w:t>
      </w:r>
      <w:r w:rsidR="00525860" w:rsidRPr="00972EBA">
        <w:rPr>
          <w:rFonts w:ascii="Arial" w:hAnsi="Arial" w:cs="Arial"/>
        </w:rPr>
        <w:t xml:space="preserve"> betw</w:t>
      </w:r>
      <w:r>
        <w:rPr>
          <w:rFonts w:ascii="Arial" w:hAnsi="Arial" w:cs="Arial"/>
        </w:rPr>
        <w:t>een various investment options.</w:t>
      </w:r>
    </w:p>
    <w:p w:rsidR="00525860" w:rsidRPr="00972EBA" w:rsidRDefault="00972EBA" w:rsidP="0028622A">
      <w:pPr>
        <w:pStyle w:val="ListParagraph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The method of calculating</w:t>
      </w:r>
      <w:r w:rsidR="00525860" w:rsidRPr="00972EBA">
        <w:rPr>
          <w:rFonts w:ascii="Arial" w:hAnsi="Arial" w:cs="Arial"/>
        </w:rPr>
        <w:t xml:space="preserve"> the interest/return on i</w:t>
      </w:r>
      <w:r>
        <w:rPr>
          <w:rFonts w:ascii="Arial" w:hAnsi="Arial" w:cs="Arial"/>
        </w:rPr>
        <w:t>nvestment should be considered.</w:t>
      </w:r>
    </w:p>
    <w:p w:rsidR="00525860" w:rsidRPr="00525860" w:rsidRDefault="00525860" w:rsidP="00525860">
      <w:pPr>
        <w:ind w:firstLine="131"/>
        <w:contextualSpacing/>
        <w:rPr>
          <w:rFonts w:ascii="Arial" w:hAnsi="Arial" w:cs="Arial"/>
        </w:rPr>
      </w:pPr>
    </w:p>
    <w:p w:rsidR="00525860" w:rsidRPr="00157BC1" w:rsidRDefault="00525860" w:rsidP="007A79D1">
      <w:pPr>
        <w:spacing w:after="0"/>
        <w:ind w:left="709" w:hanging="709"/>
        <w:contextualSpacing/>
        <w:rPr>
          <w:rFonts w:ascii="Arial" w:hAnsi="Arial" w:cs="Arial"/>
          <w:sz w:val="24"/>
          <w:szCs w:val="24"/>
        </w:rPr>
      </w:pPr>
      <w:r w:rsidRPr="00157BC1">
        <w:rPr>
          <w:rFonts w:ascii="Arial" w:hAnsi="Arial" w:cs="Arial"/>
          <w:b/>
          <w:sz w:val="24"/>
          <w:szCs w:val="24"/>
        </w:rPr>
        <w:t>Volatility/Fluc</w:t>
      </w:r>
      <w:r w:rsidR="00157BC1">
        <w:rPr>
          <w:rFonts w:ascii="Arial" w:hAnsi="Arial" w:cs="Arial"/>
          <w:b/>
          <w:sz w:val="24"/>
          <w:szCs w:val="24"/>
        </w:rPr>
        <w:t>tuations on investment markets</w:t>
      </w:r>
    </w:p>
    <w:p w:rsidR="00157BC1" w:rsidRDefault="00157BC1" w:rsidP="007A79D1">
      <w:pPr>
        <w:pStyle w:val="ListParagraph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Fluctuation in national</w:t>
      </w:r>
      <w:r w:rsidR="00525860" w:rsidRPr="00157BC1">
        <w:rPr>
          <w:rFonts w:ascii="Arial" w:hAnsi="Arial" w:cs="Arial"/>
        </w:rPr>
        <w:t xml:space="preserve"> and international econom</w:t>
      </w:r>
      <w:r>
        <w:rPr>
          <w:rFonts w:ascii="Arial" w:hAnsi="Arial" w:cs="Arial"/>
        </w:rPr>
        <w:t>ic trends should be considered.</w:t>
      </w:r>
    </w:p>
    <w:p w:rsidR="00525860" w:rsidRPr="00157BC1" w:rsidRDefault="00157BC1" w:rsidP="0028622A">
      <w:pPr>
        <w:pStyle w:val="ListParagraph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The level of volatility</w:t>
      </w:r>
      <w:r w:rsidR="00525860" w:rsidRPr="00157BC1">
        <w:rPr>
          <w:rFonts w:ascii="Arial" w:hAnsi="Arial" w:cs="Arial"/>
        </w:rPr>
        <w:t xml:space="preserve"> will d</w:t>
      </w:r>
      <w:r>
        <w:rPr>
          <w:rFonts w:ascii="Arial" w:hAnsi="Arial" w:cs="Arial"/>
        </w:rPr>
        <w:t>etermine the amount of returns.</w:t>
      </w:r>
    </w:p>
    <w:p w:rsidR="00525860" w:rsidRDefault="00525860" w:rsidP="00525860">
      <w:pPr>
        <w:pStyle w:val="Default"/>
        <w:tabs>
          <w:tab w:val="left" w:pos="284"/>
        </w:tabs>
        <w:rPr>
          <w:szCs w:val="24"/>
        </w:rPr>
      </w:pPr>
    </w:p>
    <w:p w:rsidR="003528F2" w:rsidRDefault="003528F2" w:rsidP="003528F2">
      <w:pPr>
        <w:pStyle w:val="Default"/>
        <w:tabs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Types investments and risk factors </w:t>
      </w:r>
    </w:p>
    <w:p w:rsidR="003528F2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28F2" w:rsidRPr="00F80890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0890">
        <w:rPr>
          <w:rFonts w:ascii="Arial" w:hAnsi="Arial" w:cs="Arial"/>
          <w:b/>
          <w:bCs/>
          <w:color w:val="000000"/>
          <w:sz w:val="24"/>
          <w:szCs w:val="24"/>
        </w:rPr>
        <w:t xml:space="preserve">Unit trusts </w:t>
      </w:r>
    </w:p>
    <w:p w:rsidR="003528F2" w:rsidRPr="00F80890" w:rsidRDefault="003528F2" w:rsidP="003528F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It is a collection of investment options/methods made up of shares in different companies.</w:t>
      </w:r>
    </w:p>
    <w:p w:rsidR="003528F2" w:rsidRPr="00F80890" w:rsidRDefault="003528F2" w:rsidP="003528F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The investments of a number of investors are pooled together in a unit trust fund, managed by a fund/portfolio manager/expert.</w:t>
      </w:r>
    </w:p>
    <w:p w:rsidR="003528F2" w:rsidRDefault="003528F2" w:rsidP="003528F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Can be bought directly from the accredited service providers.</w:t>
      </w:r>
    </w:p>
    <w:p w:rsidR="003528F2" w:rsidRDefault="003528F2" w:rsidP="003528F2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</w:rPr>
      </w:pPr>
    </w:p>
    <w:p w:rsidR="003528F2" w:rsidRPr="00F80890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80890">
        <w:rPr>
          <w:rFonts w:ascii="Arial" w:hAnsi="Arial" w:cs="Arial"/>
          <w:b/>
          <w:color w:val="000000"/>
        </w:rPr>
        <w:t>Risk</w:t>
      </w:r>
    </w:p>
    <w:p w:rsidR="003528F2" w:rsidRDefault="003528F2" w:rsidP="003528F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B110AA">
        <w:rPr>
          <w:rFonts w:ascii="Arial" w:hAnsi="Arial" w:cs="Arial"/>
          <w:color w:val="000000"/>
        </w:rPr>
        <w:t>Investment may be m</w:t>
      </w:r>
      <w:r>
        <w:rPr>
          <w:rFonts w:ascii="Arial" w:hAnsi="Arial" w:cs="Arial"/>
          <w:color w:val="000000"/>
        </w:rPr>
        <w:t>ade in high and low risk shares</w:t>
      </w:r>
      <w:r w:rsidRPr="00B110AA">
        <w:rPr>
          <w:rFonts w:ascii="Arial" w:hAnsi="Arial" w:cs="Arial"/>
          <w:color w:val="000000"/>
        </w:rPr>
        <w:t>, which spread the risk</w:t>
      </w:r>
      <w:r>
        <w:rPr>
          <w:rFonts w:ascii="Arial" w:hAnsi="Arial" w:cs="Arial"/>
          <w:color w:val="000000"/>
        </w:rPr>
        <w:t xml:space="preserve"> </w:t>
      </w:r>
      <w:r w:rsidRPr="00B110AA">
        <w:rPr>
          <w:rFonts w:ascii="Arial" w:hAnsi="Arial" w:cs="Arial"/>
          <w:color w:val="000000"/>
        </w:rPr>
        <w:t xml:space="preserve">throughout the fund and lowers the risk for </w:t>
      </w:r>
      <w:r>
        <w:rPr>
          <w:rFonts w:ascii="Arial" w:hAnsi="Arial" w:cs="Arial"/>
          <w:color w:val="000000"/>
        </w:rPr>
        <w:t>all the investors/fund members.</w:t>
      </w:r>
    </w:p>
    <w:p w:rsidR="003528F2" w:rsidRPr="00B110AA" w:rsidRDefault="003528F2" w:rsidP="003528F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B110AA">
        <w:rPr>
          <w:rFonts w:ascii="Arial" w:hAnsi="Arial" w:cs="Arial"/>
          <w:color w:val="000000"/>
        </w:rPr>
        <w:t>Fund managers are able to ma</w:t>
      </w:r>
      <w:r>
        <w:rPr>
          <w:rFonts w:ascii="Arial" w:hAnsi="Arial" w:cs="Arial"/>
          <w:color w:val="000000"/>
        </w:rPr>
        <w:t>nage the risk level of the fund</w:t>
      </w:r>
      <w:r w:rsidRPr="00B110AA">
        <w:rPr>
          <w:rFonts w:ascii="Arial" w:hAnsi="Arial" w:cs="Arial"/>
          <w:color w:val="000000"/>
        </w:rPr>
        <w:t xml:space="preserve"> on behalf of the</w:t>
      </w:r>
      <w:r>
        <w:rPr>
          <w:rFonts w:ascii="Arial" w:hAnsi="Arial" w:cs="Arial"/>
          <w:color w:val="000000"/>
        </w:rPr>
        <w:t xml:space="preserve"> investors.</w:t>
      </w:r>
    </w:p>
    <w:p w:rsidR="003528F2" w:rsidRPr="00F80890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28F2" w:rsidRPr="00F80890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0890">
        <w:rPr>
          <w:rFonts w:ascii="Arial" w:hAnsi="Arial" w:cs="Arial"/>
          <w:b/>
          <w:bCs/>
          <w:color w:val="000000"/>
          <w:sz w:val="24"/>
          <w:szCs w:val="24"/>
        </w:rPr>
        <w:t>Managed portfolio</w:t>
      </w:r>
      <w:r w:rsidRPr="00F8089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528F2" w:rsidRPr="00F80890" w:rsidRDefault="003528F2" w:rsidP="003528F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An investor instructs a financial institution/bank/financial advisor to manage his/her various investments/assets in one portfolio.</w:t>
      </w:r>
    </w:p>
    <w:p w:rsidR="003528F2" w:rsidRDefault="003528F2" w:rsidP="003528F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If the portfolio does not perform well/as expected, the portfolio/parts thereof may be changed with/without informing the investor.</w:t>
      </w:r>
    </w:p>
    <w:p w:rsidR="003528F2" w:rsidRPr="00553E4A" w:rsidRDefault="00505A59" w:rsidP="00553E4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3528F2" w:rsidRPr="000B187D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B187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Risk</w:t>
      </w:r>
    </w:p>
    <w:p w:rsidR="003528F2" w:rsidRDefault="003528F2" w:rsidP="003528F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Risk is lower over a longer term/period.</w:t>
      </w:r>
    </w:p>
    <w:p w:rsidR="003528F2" w:rsidRPr="00EC0F68" w:rsidRDefault="003528F2" w:rsidP="003528F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5C6E3C">
        <w:rPr>
          <w:rFonts w:ascii="Arial" w:hAnsi="Arial" w:cs="Arial"/>
          <w:color w:val="000000"/>
        </w:rPr>
        <w:t>Investments are ma</w:t>
      </w:r>
      <w:r>
        <w:rPr>
          <w:rFonts w:ascii="Arial" w:hAnsi="Arial" w:cs="Arial"/>
          <w:color w:val="000000"/>
        </w:rPr>
        <w:t>de in various sectors/companies</w:t>
      </w:r>
      <w:r w:rsidRPr="005C6E3C">
        <w:rPr>
          <w:rFonts w:ascii="Arial" w:hAnsi="Arial" w:cs="Arial"/>
          <w:color w:val="000000"/>
        </w:rPr>
        <w:t>, therefore the risk is spread and better managed by the portfolio manager.</w:t>
      </w:r>
    </w:p>
    <w:p w:rsidR="003528F2" w:rsidRPr="005C6E3C" w:rsidRDefault="003528F2" w:rsidP="003528F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5C6E3C">
        <w:rPr>
          <w:rFonts w:ascii="Arial" w:hAnsi="Arial" w:cs="Arial"/>
          <w:color w:val="000000"/>
        </w:rPr>
        <w:t>Money is usually</w:t>
      </w:r>
      <w:r>
        <w:rPr>
          <w:rFonts w:ascii="Arial" w:hAnsi="Arial" w:cs="Arial"/>
          <w:color w:val="000000"/>
        </w:rPr>
        <w:t xml:space="preserve"> invested in the capital market</w:t>
      </w:r>
      <w:r w:rsidRPr="005C6E3C">
        <w:rPr>
          <w:rFonts w:ascii="Arial" w:hAnsi="Arial" w:cs="Arial"/>
          <w:color w:val="000000"/>
        </w:rPr>
        <w:t xml:space="preserve"> and unforeseen circumstances may impact negatively on the value of </w:t>
      </w:r>
      <w:r>
        <w:rPr>
          <w:rFonts w:ascii="Arial" w:hAnsi="Arial" w:cs="Arial"/>
          <w:color w:val="000000"/>
        </w:rPr>
        <w:t>the portfolio on the short term/High risk over the short term.</w:t>
      </w:r>
      <w:r w:rsidRPr="005C6E3C">
        <w:rPr>
          <w:rFonts w:ascii="Arial" w:hAnsi="Arial" w:cs="Arial"/>
          <w:color w:val="000000"/>
        </w:rPr>
        <w:t xml:space="preserve"> </w:t>
      </w:r>
    </w:p>
    <w:p w:rsidR="003528F2" w:rsidRPr="00F80890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528F2" w:rsidRPr="00F80890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0890">
        <w:rPr>
          <w:rFonts w:ascii="Arial" w:hAnsi="Arial" w:cs="Arial"/>
          <w:b/>
          <w:bCs/>
          <w:color w:val="000000"/>
          <w:sz w:val="24"/>
          <w:szCs w:val="24"/>
        </w:rPr>
        <w:t>Shares</w:t>
      </w:r>
    </w:p>
    <w:p w:rsidR="003528F2" w:rsidRPr="00F80890" w:rsidRDefault="003528F2" w:rsidP="003528F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Companies sell/issue portions of its ownership to shareholders in the form of shares on the open market to obtain capital/fun</w:t>
      </w:r>
      <w:r>
        <w:rPr>
          <w:rFonts w:ascii="Arial" w:hAnsi="Arial" w:cs="Arial"/>
          <w:color w:val="000000"/>
        </w:rPr>
        <w:t>ds to operate its core business.</w:t>
      </w:r>
    </w:p>
    <w:p w:rsidR="003528F2" w:rsidRPr="00F80890" w:rsidRDefault="003528F2" w:rsidP="003528F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Shares give the holder one vote per share and the right to receive a dividend (portion of the profit).</w:t>
      </w:r>
    </w:p>
    <w:p w:rsidR="003528F2" w:rsidRPr="00F80890" w:rsidRDefault="003528F2" w:rsidP="003528F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Companies do not have to repay share capital and is therefore risk avoiding capital.</w:t>
      </w:r>
    </w:p>
    <w:p w:rsidR="003528F2" w:rsidRPr="00F80890" w:rsidRDefault="003528F2" w:rsidP="003528F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 xml:space="preserve">Shares of listed companies are traded on the JSE. </w:t>
      </w:r>
    </w:p>
    <w:p w:rsidR="003528F2" w:rsidRPr="00F80890" w:rsidRDefault="003528F2" w:rsidP="003528F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Shares can be bought/sold through stock/share brokers to whom a brokerage/fee will be paid by the investor.</w:t>
      </w:r>
    </w:p>
    <w:p w:rsidR="003528F2" w:rsidRPr="00F80890" w:rsidRDefault="003528F2" w:rsidP="003528F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Types of shares differ with respect to the claims to profits/dividends/voting rights/claims to assets should the company be liquidated.</w:t>
      </w:r>
    </w:p>
    <w:p w:rsidR="003528F2" w:rsidRPr="00F80890" w:rsidRDefault="003528F2" w:rsidP="003528F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Ordinary shares can be divided into different types, e.g. blue chip/bonus/ growth/income/defensive shares.</w:t>
      </w:r>
    </w:p>
    <w:p w:rsidR="003528F2" w:rsidRPr="00F80890" w:rsidRDefault="003528F2" w:rsidP="003528F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Ordinary shares have no special rights or restrictions and may yield/earn higher dividends, but also have higher risk.</w:t>
      </w:r>
    </w:p>
    <w:p w:rsidR="003528F2" w:rsidRPr="00F80890" w:rsidRDefault="003528F2" w:rsidP="003528F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Types of preference shares are cumulative/non-cumulative/participating/non-participating/redeemable/non-redeemable/convertible/non-convertible shares.</w:t>
      </w:r>
    </w:p>
    <w:p w:rsidR="003528F2" w:rsidRDefault="003528F2" w:rsidP="003528F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Preference shareholders mostly receive a fixed dividend and are paid before other shareholders.</w:t>
      </w:r>
    </w:p>
    <w:p w:rsidR="003528F2" w:rsidRPr="00F80890" w:rsidRDefault="003528F2" w:rsidP="003528F2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</w:rPr>
      </w:pPr>
    </w:p>
    <w:p w:rsidR="003528F2" w:rsidRPr="000B187D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B187D">
        <w:rPr>
          <w:rFonts w:ascii="Arial" w:hAnsi="Arial" w:cs="Arial"/>
          <w:b/>
          <w:bCs/>
          <w:color w:val="000000"/>
          <w:sz w:val="24"/>
          <w:szCs w:val="24"/>
        </w:rPr>
        <w:t>Risk</w:t>
      </w:r>
    </w:p>
    <w:p w:rsidR="003528F2" w:rsidRDefault="003528F2" w:rsidP="003528F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Shares have low/medium risk</w:t>
      </w:r>
      <w:r w:rsidRPr="0077773B">
        <w:rPr>
          <w:rFonts w:ascii="Arial" w:hAnsi="Arial" w:cs="Arial"/>
          <w:color w:val="000000"/>
        </w:rPr>
        <w:t xml:space="preserve"> over</w:t>
      </w:r>
      <w:r>
        <w:rPr>
          <w:rFonts w:ascii="Arial" w:hAnsi="Arial" w:cs="Arial"/>
          <w:color w:val="000000"/>
        </w:rPr>
        <w:t xml:space="preserve"> a long term/investment period.</w:t>
      </w:r>
    </w:p>
    <w:p w:rsidR="003528F2" w:rsidRDefault="003528F2" w:rsidP="003528F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C268D6">
        <w:rPr>
          <w:rFonts w:ascii="Arial" w:hAnsi="Arial" w:cs="Arial"/>
          <w:color w:val="000000"/>
        </w:rPr>
        <w:t>Ordina</w:t>
      </w:r>
      <w:r>
        <w:rPr>
          <w:rFonts w:ascii="Arial" w:hAnsi="Arial" w:cs="Arial"/>
          <w:color w:val="000000"/>
        </w:rPr>
        <w:t>ry shares have the highest risk</w:t>
      </w:r>
      <w:r w:rsidRPr="00C268D6">
        <w:rPr>
          <w:rFonts w:ascii="Arial" w:hAnsi="Arial" w:cs="Arial"/>
          <w:color w:val="000000"/>
        </w:rPr>
        <w:t xml:space="preserve"> as the investor may lose the full or part of the investment when the company is</w:t>
      </w:r>
      <w:r>
        <w:rPr>
          <w:rFonts w:ascii="Arial" w:hAnsi="Arial" w:cs="Arial"/>
          <w:color w:val="000000"/>
        </w:rPr>
        <w:t xml:space="preserve"> dissolved/bankrupt/liquidated.</w:t>
      </w:r>
    </w:p>
    <w:p w:rsidR="003528F2" w:rsidRDefault="003528F2" w:rsidP="003528F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C268D6">
        <w:rPr>
          <w:rFonts w:ascii="Arial" w:hAnsi="Arial" w:cs="Arial"/>
          <w:color w:val="000000"/>
        </w:rPr>
        <w:t>Preference share</w:t>
      </w:r>
      <w:r>
        <w:rPr>
          <w:rFonts w:ascii="Arial" w:hAnsi="Arial" w:cs="Arial"/>
          <w:color w:val="000000"/>
        </w:rPr>
        <w:t>holders' risk is lower</w:t>
      </w:r>
      <w:r w:rsidRPr="00C268D6">
        <w:rPr>
          <w:rFonts w:ascii="Arial" w:hAnsi="Arial" w:cs="Arial"/>
          <w:color w:val="000000"/>
        </w:rPr>
        <w:t>, as they have preferential claims on the assets of the liquidated company/may receive some compensation before</w:t>
      </w:r>
      <w:r>
        <w:rPr>
          <w:rFonts w:ascii="Arial" w:hAnsi="Arial" w:cs="Arial"/>
          <w:color w:val="000000"/>
        </w:rPr>
        <w:t xml:space="preserve"> ordinary shareholders.</w:t>
      </w:r>
    </w:p>
    <w:p w:rsidR="003528F2" w:rsidRDefault="003528F2" w:rsidP="003528F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C268D6">
        <w:rPr>
          <w:rFonts w:ascii="Arial" w:hAnsi="Arial" w:cs="Arial"/>
          <w:color w:val="000000"/>
        </w:rPr>
        <w:t>Share prices are linked to factor</w:t>
      </w:r>
      <w:r>
        <w:rPr>
          <w:rFonts w:ascii="Arial" w:hAnsi="Arial" w:cs="Arial"/>
          <w:color w:val="000000"/>
        </w:rPr>
        <w:t>s that investors cannot control</w:t>
      </w:r>
      <w:r w:rsidRPr="00C268D6">
        <w:rPr>
          <w:rFonts w:ascii="Arial" w:hAnsi="Arial" w:cs="Arial"/>
          <w:color w:val="000000"/>
        </w:rPr>
        <w:t>, e.g. economic conditions, ope</w:t>
      </w:r>
      <w:r>
        <w:rPr>
          <w:rFonts w:ascii="Arial" w:hAnsi="Arial" w:cs="Arial"/>
          <w:color w:val="000000"/>
        </w:rPr>
        <w:t>rational success of the company</w:t>
      </w:r>
      <w:r w:rsidRPr="00C268D6">
        <w:rPr>
          <w:rFonts w:ascii="Arial" w:hAnsi="Arial" w:cs="Arial"/>
          <w:color w:val="000000"/>
        </w:rPr>
        <w:t>, etc.</w:t>
      </w:r>
    </w:p>
    <w:p w:rsidR="003528F2" w:rsidRPr="00C268D6" w:rsidRDefault="003528F2" w:rsidP="003528F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C268D6">
        <w:rPr>
          <w:rFonts w:ascii="Arial" w:hAnsi="Arial" w:cs="Arial"/>
          <w:color w:val="000000"/>
        </w:rPr>
        <w:t xml:space="preserve">Share prices are volatile/unstable/unpredictable/share values may increase/ </w:t>
      </w:r>
      <w:r>
        <w:rPr>
          <w:rFonts w:ascii="Arial" w:hAnsi="Arial" w:cs="Arial"/>
          <w:color w:val="000000"/>
        </w:rPr>
        <w:t>decrease sharply within hours</w:t>
      </w:r>
      <w:r w:rsidRPr="00C268D6">
        <w:rPr>
          <w:rFonts w:ascii="Arial" w:hAnsi="Arial" w:cs="Arial"/>
          <w:color w:val="000000"/>
        </w:rPr>
        <w:t xml:space="preserve"> which contribute to the uncertainty of the</w:t>
      </w:r>
      <w:r>
        <w:rPr>
          <w:rFonts w:ascii="Arial" w:hAnsi="Arial" w:cs="Arial"/>
          <w:color w:val="000000"/>
        </w:rPr>
        <w:t xml:space="preserve"> </w:t>
      </w:r>
      <w:r w:rsidRPr="00C268D6">
        <w:rPr>
          <w:rFonts w:ascii="Arial" w:hAnsi="Arial" w:cs="Arial"/>
          <w:color w:val="000000"/>
        </w:rPr>
        <w:t>value of a</w:t>
      </w:r>
      <w:r>
        <w:rPr>
          <w:rFonts w:ascii="Arial" w:hAnsi="Arial" w:cs="Arial"/>
          <w:color w:val="000000"/>
        </w:rPr>
        <w:t>n investment on the short term.</w:t>
      </w:r>
    </w:p>
    <w:p w:rsidR="003528F2" w:rsidRPr="00F80890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528F2" w:rsidRPr="00F80890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80890">
        <w:rPr>
          <w:rFonts w:ascii="Arial" w:hAnsi="Arial" w:cs="Arial"/>
          <w:b/>
          <w:bCs/>
          <w:color w:val="000000"/>
          <w:sz w:val="24"/>
          <w:szCs w:val="24"/>
        </w:rPr>
        <w:t>Debentures</w:t>
      </w:r>
    </w:p>
    <w:p w:rsidR="003528F2" w:rsidRPr="00F80890" w:rsidRDefault="003528F2" w:rsidP="003528F2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It is issued to raise borrowed capital from the public.</w:t>
      </w:r>
    </w:p>
    <w:p w:rsidR="003528F2" w:rsidRPr="00505A59" w:rsidRDefault="003528F2" w:rsidP="00505A5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The lender/debenture holder agrees to lend money to the company on certain conditions for a certain period.</w:t>
      </w:r>
    </w:p>
    <w:p w:rsidR="003528F2" w:rsidRPr="00F80890" w:rsidRDefault="003528F2" w:rsidP="003528F2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Debenture holders are creditors, as the company is liable to repay the amount of the debentures.</w:t>
      </w:r>
    </w:p>
    <w:p w:rsidR="003528F2" w:rsidRPr="00F80890" w:rsidRDefault="003528F2" w:rsidP="003528F2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Most types of debentures can be traded on the JSE.</w:t>
      </w:r>
    </w:p>
    <w:p w:rsidR="003528F2" w:rsidRPr="00F80890" w:rsidRDefault="003528F2" w:rsidP="003528F2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Debenture holders receive annual interest payments based on the terms/ amount of debentures held.</w:t>
      </w:r>
    </w:p>
    <w:p w:rsidR="003528F2" w:rsidRDefault="003528F2" w:rsidP="00553E4A">
      <w:pPr>
        <w:rPr>
          <w:rFonts w:ascii="Arial" w:hAnsi="Arial" w:cs="Arial"/>
        </w:rPr>
      </w:pPr>
    </w:p>
    <w:p w:rsidR="00553E4A" w:rsidRDefault="00553E4A" w:rsidP="00553E4A">
      <w:pPr>
        <w:rPr>
          <w:rFonts w:ascii="Arial" w:hAnsi="Arial" w:cs="Arial"/>
        </w:rPr>
      </w:pPr>
      <w:bookmarkStart w:id="0" w:name="_GoBack"/>
      <w:bookmarkEnd w:id="0"/>
    </w:p>
    <w:p w:rsidR="003528F2" w:rsidRPr="000B187D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B187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Risk</w:t>
      </w:r>
    </w:p>
    <w:p w:rsidR="003528F2" w:rsidRPr="00940B66" w:rsidRDefault="003528F2" w:rsidP="003528F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Debentures have a low risk as they need to be paid pack.</w:t>
      </w:r>
    </w:p>
    <w:p w:rsidR="003528F2" w:rsidRPr="00940B66" w:rsidRDefault="003528F2" w:rsidP="003528F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</w:rPr>
      </w:pPr>
      <w:r w:rsidRPr="00940B66">
        <w:rPr>
          <w:rFonts w:ascii="Arial" w:hAnsi="Arial" w:cs="Arial"/>
          <w:color w:val="000000"/>
        </w:rPr>
        <w:t>Companies are liable to repay the amount</w:t>
      </w:r>
      <w:r>
        <w:rPr>
          <w:rFonts w:ascii="Arial" w:hAnsi="Arial" w:cs="Arial"/>
          <w:color w:val="000000"/>
        </w:rPr>
        <w:t xml:space="preserve"> of the debenture plus interest</w:t>
      </w:r>
      <w:r w:rsidRPr="00940B66">
        <w:rPr>
          <w:rFonts w:ascii="Arial" w:hAnsi="Arial" w:cs="Arial"/>
          <w:color w:val="000000"/>
        </w:rPr>
        <w:t>, which decrease the risk for the investor.</w:t>
      </w:r>
    </w:p>
    <w:p w:rsidR="003528F2" w:rsidRPr="00940B66" w:rsidRDefault="003528F2" w:rsidP="003528F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</w:rPr>
      </w:pPr>
      <w:r w:rsidRPr="00940B66">
        <w:rPr>
          <w:rFonts w:ascii="Arial" w:hAnsi="Arial" w:cs="Arial"/>
          <w:color w:val="000000"/>
        </w:rPr>
        <w:t>Investors may earn a steady income in the f</w:t>
      </w:r>
      <w:r>
        <w:rPr>
          <w:rFonts w:ascii="Arial" w:hAnsi="Arial" w:cs="Arial"/>
          <w:color w:val="000000"/>
        </w:rPr>
        <w:t>orm of interest</w:t>
      </w:r>
      <w:r w:rsidRPr="00940B66">
        <w:rPr>
          <w:rFonts w:ascii="Arial" w:hAnsi="Arial" w:cs="Arial"/>
          <w:color w:val="000000"/>
        </w:rPr>
        <w:t xml:space="preserve"> while preserving their principal amount.</w:t>
      </w:r>
    </w:p>
    <w:p w:rsidR="003528F2" w:rsidRPr="00F80890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28F2" w:rsidRPr="00F80890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0890">
        <w:rPr>
          <w:rFonts w:ascii="Arial" w:hAnsi="Arial" w:cs="Arial"/>
          <w:b/>
          <w:bCs/>
          <w:color w:val="000000"/>
          <w:sz w:val="24"/>
          <w:szCs w:val="24"/>
        </w:rPr>
        <w:t>RSA Retail Savings Bonds</w:t>
      </w:r>
    </w:p>
    <w:p w:rsidR="003528F2" w:rsidRPr="00F80890" w:rsidRDefault="003528F2" w:rsidP="003528F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80890">
        <w:rPr>
          <w:rFonts w:ascii="Arial" w:hAnsi="Arial" w:cs="Arial"/>
          <w:color w:val="000000"/>
        </w:rPr>
        <w:t>To encourage saving, the SA Government offers SA citizens the opportunity to invest in saving bonds.</w:t>
      </w:r>
    </w:p>
    <w:p w:rsidR="003528F2" w:rsidRPr="00F80890" w:rsidRDefault="003528F2" w:rsidP="003528F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80890">
        <w:rPr>
          <w:rFonts w:ascii="Arial" w:hAnsi="Arial" w:cs="Arial"/>
          <w:color w:val="000000"/>
        </w:rPr>
        <w:t>Two different types of bonds are available, i.e. fixed rate/inflation linked retail savings bonds.</w:t>
      </w:r>
    </w:p>
    <w:p w:rsidR="003528F2" w:rsidRPr="00F80890" w:rsidRDefault="003528F2" w:rsidP="003528F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80890">
        <w:rPr>
          <w:rFonts w:ascii="Arial" w:hAnsi="Arial" w:cs="Arial"/>
          <w:color w:val="000000"/>
        </w:rPr>
        <w:t>A market related interest rate is determined when investment is made and remains fixed for the whole term of the investment.</w:t>
      </w:r>
    </w:p>
    <w:p w:rsidR="003528F2" w:rsidRPr="00F80890" w:rsidRDefault="003528F2" w:rsidP="003528F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80890">
        <w:rPr>
          <w:rFonts w:ascii="Arial" w:hAnsi="Arial" w:cs="Arial"/>
          <w:color w:val="000000"/>
        </w:rPr>
        <w:t>Interest is earned half-yearly on 31 March and 30 September and paid out into the bond holder's/investor's bank account.</w:t>
      </w:r>
    </w:p>
    <w:p w:rsidR="003528F2" w:rsidRPr="00F80890" w:rsidRDefault="003528F2" w:rsidP="003528F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80890">
        <w:rPr>
          <w:rFonts w:ascii="Arial" w:hAnsi="Arial" w:cs="Arial"/>
          <w:color w:val="000000"/>
        </w:rPr>
        <w:t>It cannot be used as security to obtain loans, so creditors cannot have any claim on it.</w:t>
      </w:r>
    </w:p>
    <w:p w:rsidR="003528F2" w:rsidRPr="00F80890" w:rsidRDefault="003528F2" w:rsidP="003528F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80890">
        <w:rPr>
          <w:rFonts w:ascii="Arial" w:hAnsi="Arial" w:cs="Arial"/>
          <w:color w:val="000000"/>
        </w:rPr>
        <w:t>It can be inherited by a nominated beneficiary/when the investor dies.</w:t>
      </w:r>
    </w:p>
    <w:p w:rsidR="003528F2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28F2" w:rsidRPr="00885D11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85D11">
        <w:rPr>
          <w:rFonts w:ascii="Arial" w:hAnsi="Arial" w:cs="Arial"/>
          <w:b/>
          <w:bCs/>
          <w:color w:val="000000"/>
          <w:sz w:val="24"/>
          <w:szCs w:val="24"/>
        </w:rPr>
        <w:t>Risk</w:t>
      </w:r>
    </w:p>
    <w:p w:rsidR="003528F2" w:rsidRDefault="003528F2" w:rsidP="003528F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Risk is very low</w:t>
      </w:r>
      <w:r w:rsidRPr="00104DF2">
        <w:rPr>
          <w:rFonts w:ascii="Arial" w:hAnsi="Arial" w:cs="Arial"/>
          <w:color w:val="000000"/>
        </w:rPr>
        <w:t>, as an investment is made in the government who cannot</w:t>
      </w:r>
      <w:r>
        <w:rPr>
          <w:rFonts w:ascii="Arial" w:hAnsi="Arial" w:cs="Arial"/>
          <w:color w:val="000000"/>
        </w:rPr>
        <w:t xml:space="preserve"> </w:t>
      </w:r>
      <w:r w:rsidRPr="00104DF2">
        <w:rPr>
          <w:rFonts w:ascii="Arial" w:hAnsi="Arial" w:cs="Arial"/>
          <w:color w:val="000000"/>
        </w:rPr>
        <w:t>disappear/go bankrupt.</w:t>
      </w:r>
    </w:p>
    <w:p w:rsidR="003528F2" w:rsidRPr="00104DF2" w:rsidRDefault="003528F2" w:rsidP="003528F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 is a safe investment</w:t>
      </w:r>
      <w:r w:rsidRPr="00104DF2">
        <w:rPr>
          <w:rFonts w:ascii="Arial" w:hAnsi="Arial" w:cs="Arial"/>
          <w:color w:val="000000"/>
        </w:rPr>
        <w:t>, as it cannot be sold on the open market/not exposed to market risks.</w:t>
      </w:r>
    </w:p>
    <w:p w:rsidR="003528F2" w:rsidRPr="003528F2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3528F2" w:rsidRPr="00F80890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80890">
        <w:rPr>
          <w:rFonts w:ascii="Arial" w:hAnsi="Arial" w:cs="Arial"/>
          <w:b/>
          <w:bCs/>
          <w:color w:val="000000"/>
          <w:sz w:val="24"/>
          <w:szCs w:val="24"/>
        </w:rPr>
        <w:t>Fixed Property</w:t>
      </w:r>
    </w:p>
    <w:p w:rsidR="003528F2" w:rsidRPr="00F80890" w:rsidRDefault="003528F2" w:rsidP="003528F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F80890">
        <w:rPr>
          <w:rFonts w:ascii="Arial" w:hAnsi="Arial" w:cs="Arial"/>
          <w:color w:val="000000"/>
        </w:rPr>
        <w:t>Buying a house/piece of land is usually suitable as a long term investment only.</w:t>
      </w:r>
    </w:p>
    <w:p w:rsidR="003528F2" w:rsidRPr="00F80890" w:rsidRDefault="003528F2" w:rsidP="003528F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F80890">
        <w:rPr>
          <w:rFonts w:ascii="Arial" w:hAnsi="Arial" w:cs="Arial"/>
          <w:color w:val="000000"/>
        </w:rPr>
        <w:t>Large fees/taxes are payable on these transactions, so property cannot be bought/sold every year.</w:t>
      </w:r>
    </w:p>
    <w:p w:rsidR="003528F2" w:rsidRPr="00F80890" w:rsidRDefault="003528F2" w:rsidP="003528F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F80890">
        <w:rPr>
          <w:rFonts w:ascii="Arial" w:hAnsi="Arial" w:cs="Arial"/>
          <w:color w:val="000000"/>
        </w:rPr>
        <w:t>Return on property is earned in the form of rental/sales/capital gains at a higher price than what it was bought for (including the transfer costs and taxes).</w:t>
      </w:r>
    </w:p>
    <w:p w:rsidR="003528F2" w:rsidRPr="00F80890" w:rsidRDefault="003528F2" w:rsidP="003528F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F80890">
        <w:rPr>
          <w:rFonts w:ascii="Arial" w:hAnsi="Arial" w:cs="Arial"/>
          <w:color w:val="000000"/>
        </w:rPr>
        <w:t xml:space="preserve">The location/size of the property may also influence the growth in value over time. </w:t>
      </w:r>
    </w:p>
    <w:p w:rsidR="003528F2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28F2" w:rsidRPr="00B15E74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15E74">
        <w:rPr>
          <w:rFonts w:ascii="Arial" w:hAnsi="Arial" w:cs="Arial"/>
          <w:b/>
          <w:bCs/>
          <w:color w:val="000000"/>
          <w:sz w:val="24"/>
          <w:szCs w:val="24"/>
        </w:rPr>
        <w:t>Risk</w:t>
      </w:r>
    </w:p>
    <w:p w:rsidR="003528F2" w:rsidRDefault="003528F2" w:rsidP="003528F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Low risk over a long term.</w:t>
      </w:r>
    </w:p>
    <w:p w:rsidR="003528F2" w:rsidRPr="00B15E74" w:rsidRDefault="003528F2" w:rsidP="003528F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B15E74">
        <w:rPr>
          <w:rFonts w:ascii="Arial" w:hAnsi="Arial" w:cs="Arial"/>
          <w:color w:val="000000"/>
        </w:rPr>
        <w:t>Risk may be de</w:t>
      </w:r>
      <w:r>
        <w:rPr>
          <w:rFonts w:ascii="Arial" w:hAnsi="Arial" w:cs="Arial"/>
          <w:color w:val="000000"/>
        </w:rPr>
        <w:t>termined by economic conditions</w:t>
      </w:r>
      <w:r w:rsidRPr="00B15E74">
        <w:rPr>
          <w:rFonts w:ascii="Arial" w:hAnsi="Arial" w:cs="Arial"/>
          <w:color w:val="000000"/>
        </w:rPr>
        <w:t xml:space="preserve"> and may influe</w:t>
      </w:r>
      <w:r>
        <w:rPr>
          <w:rFonts w:ascii="Arial" w:hAnsi="Arial" w:cs="Arial"/>
          <w:color w:val="000000"/>
        </w:rPr>
        <w:t>nce the value of property.</w:t>
      </w:r>
    </w:p>
    <w:p w:rsidR="003528F2" w:rsidRPr="00F80890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28F2" w:rsidRPr="00F80890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0890">
        <w:rPr>
          <w:rFonts w:ascii="Arial" w:hAnsi="Arial" w:cs="Arial"/>
          <w:b/>
          <w:bCs/>
          <w:color w:val="000000"/>
          <w:sz w:val="24"/>
          <w:szCs w:val="24"/>
        </w:rPr>
        <w:t>Mutual funds/</w:t>
      </w:r>
      <w:proofErr w:type="spellStart"/>
      <w:r w:rsidRPr="00F80890">
        <w:rPr>
          <w:rFonts w:ascii="Arial" w:hAnsi="Arial" w:cs="Arial"/>
          <w:b/>
          <w:bCs/>
          <w:color w:val="000000"/>
          <w:sz w:val="24"/>
          <w:szCs w:val="24"/>
        </w:rPr>
        <w:t>Stokvels</w:t>
      </w:r>
      <w:proofErr w:type="spellEnd"/>
    </w:p>
    <w:p w:rsidR="003528F2" w:rsidRPr="00F80890" w:rsidRDefault="003528F2" w:rsidP="003528F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It is an informal savings scheme to which a relatively small group of people contribute.</w:t>
      </w:r>
    </w:p>
    <w:p w:rsidR="003528F2" w:rsidRPr="00F80890" w:rsidRDefault="003528F2" w:rsidP="003528F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Each member takes a turn to draw from the scheme/fund/</w:t>
      </w:r>
      <w:proofErr w:type="spellStart"/>
      <w:r w:rsidRPr="00F80890">
        <w:rPr>
          <w:rFonts w:ascii="Arial" w:hAnsi="Arial" w:cs="Arial"/>
          <w:color w:val="000000"/>
        </w:rPr>
        <w:t>stokvels</w:t>
      </w:r>
      <w:proofErr w:type="spellEnd"/>
      <w:r w:rsidRPr="00F80890">
        <w:rPr>
          <w:rFonts w:ascii="Arial" w:hAnsi="Arial" w:cs="Arial"/>
          <w:color w:val="000000"/>
        </w:rPr>
        <w:t xml:space="preserve"> for their own personal gain.</w:t>
      </w:r>
    </w:p>
    <w:p w:rsidR="003528F2" w:rsidRPr="00505A59" w:rsidRDefault="003528F2" w:rsidP="00505A5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No/Small return on investment, as contributions are distributed monthly to one of the members.</w:t>
      </w:r>
    </w:p>
    <w:p w:rsidR="003528F2" w:rsidRPr="00F80890" w:rsidRDefault="003528F2" w:rsidP="003528F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It encourages people to save each month for a specific reason.</w:t>
      </w:r>
    </w:p>
    <w:p w:rsidR="003528F2" w:rsidRPr="00F80890" w:rsidRDefault="003528F2" w:rsidP="003528F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Banking fees are shared by the members, resulting in low cost of investment per member.</w:t>
      </w:r>
    </w:p>
    <w:p w:rsidR="003528F2" w:rsidRPr="00F80890" w:rsidRDefault="003528F2" w:rsidP="003528F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 xml:space="preserve">In times when it is hard to get bank loans, </w:t>
      </w:r>
      <w:proofErr w:type="spellStart"/>
      <w:r w:rsidRPr="00F80890">
        <w:rPr>
          <w:rFonts w:ascii="Arial" w:hAnsi="Arial" w:cs="Arial"/>
          <w:color w:val="000000"/>
        </w:rPr>
        <w:t>stokvel</w:t>
      </w:r>
      <w:proofErr w:type="spellEnd"/>
      <w:r w:rsidRPr="00F80890">
        <w:rPr>
          <w:rFonts w:ascii="Arial" w:hAnsi="Arial" w:cs="Arial"/>
          <w:color w:val="000000"/>
        </w:rPr>
        <w:t xml:space="preserve"> pay-outs may come in handy.</w:t>
      </w:r>
    </w:p>
    <w:p w:rsidR="00505A59" w:rsidRDefault="003528F2" w:rsidP="003528F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 xml:space="preserve">A </w:t>
      </w:r>
      <w:proofErr w:type="spellStart"/>
      <w:r w:rsidRPr="00F80890">
        <w:rPr>
          <w:rFonts w:ascii="Arial" w:hAnsi="Arial" w:cs="Arial"/>
          <w:color w:val="000000"/>
        </w:rPr>
        <w:t>stokvel</w:t>
      </w:r>
      <w:proofErr w:type="spellEnd"/>
      <w:r w:rsidRPr="00F80890">
        <w:rPr>
          <w:rFonts w:ascii="Arial" w:hAnsi="Arial" w:cs="Arial"/>
          <w:color w:val="000000"/>
        </w:rPr>
        <w:t xml:space="preserve"> is usually managed by a trustworthy chairman/treasurer, who will be responsible for keeping records and managing the bank account.</w:t>
      </w:r>
    </w:p>
    <w:p w:rsidR="00505A59" w:rsidRDefault="00505A5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3528F2" w:rsidRPr="00F80890" w:rsidRDefault="003528F2" w:rsidP="00505A59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</w:rPr>
      </w:pPr>
    </w:p>
    <w:p w:rsidR="003528F2" w:rsidRPr="00F80890" w:rsidRDefault="003528F2" w:rsidP="003528F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Members usually discuss how the money will be invested and agree on the risks they are willing to take.</w:t>
      </w:r>
    </w:p>
    <w:p w:rsidR="003528F2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528F2" w:rsidRPr="00A22856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856">
        <w:rPr>
          <w:rFonts w:ascii="Arial" w:hAnsi="Arial" w:cs="Arial"/>
          <w:b/>
          <w:bCs/>
          <w:color w:val="000000"/>
          <w:sz w:val="24"/>
          <w:szCs w:val="24"/>
        </w:rPr>
        <w:t xml:space="preserve">Risk </w:t>
      </w:r>
    </w:p>
    <w:p w:rsidR="003528F2" w:rsidRPr="00C819FA" w:rsidRDefault="003528F2" w:rsidP="003528F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C819FA">
        <w:rPr>
          <w:rFonts w:ascii="Arial" w:hAnsi="Arial" w:cs="Arial"/>
          <w:color w:val="000000"/>
        </w:rPr>
        <w:t xml:space="preserve">Schemers who claim to be running </w:t>
      </w:r>
      <w:proofErr w:type="spellStart"/>
      <w:r w:rsidRPr="00C819FA">
        <w:rPr>
          <w:rFonts w:ascii="Arial" w:hAnsi="Arial" w:cs="Arial"/>
          <w:color w:val="000000"/>
        </w:rPr>
        <w:t>stokvels</w:t>
      </w:r>
      <w:proofErr w:type="spellEnd"/>
      <w:r w:rsidRPr="00C819FA">
        <w:rPr>
          <w:rFonts w:ascii="Arial" w:hAnsi="Arial" w:cs="Arial"/>
          <w:color w:val="000000"/>
        </w:rPr>
        <w:t xml:space="preserve"> may actually be running illegal </w:t>
      </w:r>
      <w:r>
        <w:rPr>
          <w:rFonts w:ascii="Arial" w:hAnsi="Arial" w:cs="Arial"/>
          <w:color w:val="000000"/>
        </w:rPr>
        <w:t>pyramid schemes</w:t>
      </w:r>
      <w:r w:rsidRPr="00C819FA">
        <w:rPr>
          <w:rFonts w:ascii="Arial" w:hAnsi="Arial" w:cs="Arial"/>
          <w:color w:val="000000"/>
        </w:rPr>
        <w:t xml:space="preserve"> and pay-outs may not be possible as cash has run out/m</w:t>
      </w:r>
      <w:r>
        <w:rPr>
          <w:rFonts w:ascii="Arial" w:hAnsi="Arial" w:cs="Arial"/>
          <w:color w:val="000000"/>
        </w:rPr>
        <w:t>embers may lose their savings.</w:t>
      </w:r>
    </w:p>
    <w:p w:rsidR="003528F2" w:rsidRPr="003528F2" w:rsidRDefault="003528F2" w:rsidP="003528F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C819FA">
        <w:rPr>
          <w:rFonts w:ascii="Arial" w:hAnsi="Arial" w:cs="Arial"/>
          <w:color w:val="000000"/>
        </w:rPr>
        <w:t>Money in a savin</w:t>
      </w:r>
      <w:r>
        <w:rPr>
          <w:rFonts w:ascii="Arial" w:hAnsi="Arial" w:cs="Arial"/>
          <w:color w:val="000000"/>
        </w:rPr>
        <w:t>gs account is a safe investment</w:t>
      </w:r>
      <w:r w:rsidRPr="00C819FA">
        <w:rPr>
          <w:rFonts w:ascii="Arial" w:hAnsi="Arial" w:cs="Arial"/>
          <w:color w:val="000000"/>
        </w:rPr>
        <w:t>, but with low interest rates/the</w:t>
      </w:r>
      <w:r>
        <w:rPr>
          <w:rFonts w:ascii="Arial" w:hAnsi="Arial" w:cs="Arial"/>
          <w:color w:val="000000"/>
        </w:rPr>
        <w:t xml:space="preserve"> returns are low.</w:t>
      </w:r>
    </w:p>
    <w:p w:rsidR="003528F2" w:rsidRPr="003528F2" w:rsidRDefault="003528F2" w:rsidP="003528F2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</w:p>
    <w:p w:rsidR="003528F2" w:rsidRPr="00F80890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b/>
          <w:bCs/>
          <w:color w:val="000000"/>
          <w:sz w:val="24"/>
          <w:szCs w:val="24"/>
        </w:rPr>
        <w:t>Business Ventures/Venture capital</w:t>
      </w:r>
      <w:r w:rsidRPr="00F80890">
        <w:rPr>
          <w:rFonts w:ascii="Arial" w:hAnsi="Arial" w:cs="Arial"/>
          <w:color w:val="000000"/>
        </w:rPr>
        <w:t xml:space="preserve"> </w:t>
      </w:r>
    </w:p>
    <w:p w:rsidR="003528F2" w:rsidRPr="00F80890" w:rsidRDefault="003528F2" w:rsidP="003528F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Venture capital is given by an investor/businesses to start up/expand a business in return to have a share in the new/expanded business.</w:t>
      </w:r>
    </w:p>
    <w:p w:rsidR="003528F2" w:rsidRPr="00F80890" w:rsidRDefault="003528F2" w:rsidP="003528F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Investor(s) should know the type of business/market/economic conditions before a business is bought/started.</w:t>
      </w:r>
    </w:p>
    <w:p w:rsidR="003528F2" w:rsidRPr="00F80890" w:rsidRDefault="003528F2" w:rsidP="003528F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Buying a franchise/existing businesses will be successful, if the investors has done proper research/understand exactly what he/she is investing in.</w:t>
      </w:r>
    </w:p>
    <w:p w:rsidR="003528F2" w:rsidRPr="003528F2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528F2" w:rsidRPr="003528F2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528F2">
        <w:rPr>
          <w:rFonts w:ascii="Arial" w:hAnsi="Arial" w:cs="Arial"/>
          <w:b/>
          <w:bCs/>
          <w:color w:val="000000"/>
          <w:sz w:val="24"/>
          <w:szCs w:val="24"/>
        </w:rPr>
        <w:t>Risk</w:t>
      </w:r>
    </w:p>
    <w:p w:rsidR="003528F2" w:rsidRPr="003528F2" w:rsidRDefault="003528F2" w:rsidP="003528F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color w:val="000000"/>
        </w:rPr>
      </w:pPr>
      <w:r w:rsidRPr="003528F2">
        <w:rPr>
          <w:rFonts w:ascii="Arial" w:hAnsi="Arial" w:cs="Arial"/>
          <w:color w:val="000000"/>
        </w:rPr>
        <w:t>High risk for the investor(s), if research is not properly done.</w:t>
      </w:r>
    </w:p>
    <w:p w:rsidR="003528F2" w:rsidRPr="003528F2" w:rsidRDefault="003528F2" w:rsidP="003528F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color w:val="000000"/>
        </w:rPr>
      </w:pPr>
      <w:r w:rsidRPr="003528F2">
        <w:rPr>
          <w:rFonts w:ascii="Arial" w:hAnsi="Arial" w:cs="Arial"/>
          <w:color w:val="000000"/>
        </w:rPr>
        <w:t>Inexperienced business owners that make wrong business decisions may experience big losses/closing down of an existing business.</w:t>
      </w:r>
    </w:p>
    <w:p w:rsidR="003528F2" w:rsidRPr="003528F2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528F2" w:rsidRPr="00F80890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0890">
        <w:rPr>
          <w:rFonts w:ascii="Arial" w:hAnsi="Arial" w:cs="Arial"/>
          <w:b/>
          <w:bCs/>
          <w:color w:val="000000"/>
          <w:sz w:val="24"/>
          <w:szCs w:val="24"/>
        </w:rPr>
        <w:t>Endowment/Life insurance policies/Retirement Annuities</w:t>
      </w:r>
    </w:p>
    <w:p w:rsidR="003528F2" w:rsidRPr="00F80890" w:rsidRDefault="003528F2" w:rsidP="003528F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A monthly payment is paid to an insurance company with the expectancy of receiving a pre-determined amount on a date in the future.</w:t>
      </w:r>
    </w:p>
    <w:p w:rsidR="003528F2" w:rsidRDefault="003528F2" w:rsidP="003528F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To provide for a future expenses/give peace of mind to the dependants of the insured.</w:t>
      </w:r>
    </w:p>
    <w:p w:rsidR="003528F2" w:rsidRPr="00F80890" w:rsidRDefault="003528F2" w:rsidP="003528F2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</w:rPr>
      </w:pPr>
    </w:p>
    <w:p w:rsidR="003528F2" w:rsidRPr="003528F2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528F2">
        <w:rPr>
          <w:rFonts w:ascii="Arial" w:hAnsi="Arial" w:cs="Arial"/>
          <w:b/>
          <w:bCs/>
          <w:color w:val="000000"/>
          <w:sz w:val="24"/>
          <w:szCs w:val="24"/>
        </w:rPr>
        <w:t>Risk</w:t>
      </w:r>
    </w:p>
    <w:p w:rsidR="003528F2" w:rsidRPr="003528F2" w:rsidRDefault="003528F2" w:rsidP="003528F2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color w:val="000000"/>
        </w:rPr>
      </w:pPr>
      <w:r w:rsidRPr="003528F2">
        <w:rPr>
          <w:rFonts w:ascii="Arial" w:hAnsi="Arial" w:cs="Arial"/>
          <w:color w:val="000000"/>
        </w:rPr>
        <w:t xml:space="preserve">Low risk, as the insured amount will be paid out regardless of circumstances. </w:t>
      </w:r>
    </w:p>
    <w:p w:rsidR="003528F2" w:rsidRPr="003528F2" w:rsidRDefault="003528F2" w:rsidP="003528F2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color w:val="000000"/>
        </w:rPr>
      </w:pPr>
      <w:r w:rsidRPr="003528F2">
        <w:rPr>
          <w:rFonts w:ascii="Arial" w:hAnsi="Arial" w:cs="Arial"/>
          <w:color w:val="000000"/>
        </w:rPr>
        <w:t>Only the closing down/bankruptcy of the insurance company may result in losing the monthly contributions made up to the close down date.</w:t>
      </w:r>
    </w:p>
    <w:p w:rsidR="003528F2" w:rsidRPr="00F80890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528F2" w:rsidRPr="00F80890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0890">
        <w:rPr>
          <w:rFonts w:ascii="Arial" w:hAnsi="Arial" w:cs="Arial"/>
          <w:b/>
          <w:bCs/>
          <w:color w:val="000000"/>
          <w:sz w:val="24"/>
          <w:szCs w:val="24"/>
        </w:rPr>
        <w:t>Fixed deposit</w:t>
      </w:r>
    </w:p>
    <w:p w:rsidR="003528F2" w:rsidRPr="00F80890" w:rsidRDefault="003528F2" w:rsidP="003528F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It is a very conservative method of investment at a fixed rate for a fixed period/at a financial institution/bank.</w:t>
      </w:r>
    </w:p>
    <w:p w:rsidR="003528F2" w:rsidRPr="00F80890" w:rsidRDefault="003528F2" w:rsidP="003528F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Money cannot be withdrawn/added during the period of the deposit.</w:t>
      </w:r>
    </w:p>
    <w:p w:rsidR="003528F2" w:rsidRPr="00F80890" w:rsidRDefault="003528F2" w:rsidP="003528F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Investors have to be certain that they will not access/need the money for the period of the deposit.</w:t>
      </w:r>
    </w:p>
    <w:p w:rsidR="003528F2" w:rsidRPr="00566267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66267">
        <w:rPr>
          <w:rFonts w:ascii="Arial" w:hAnsi="Arial" w:cs="Arial"/>
          <w:b/>
          <w:bCs/>
          <w:color w:val="000000"/>
        </w:rPr>
        <w:t>Risk</w:t>
      </w:r>
    </w:p>
    <w:p w:rsidR="003528F2" w:rsidRDefault="003528F2" w:rsidP="003528F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Very low</w:t>
      </w:r>
      <w:r w:rsidRPr="00CA3DC7">
        <w:rPr>
          <w:rFonts w:ascii="Arial" w:hAnsi="Arial" w:cs="Arial"/>
          <w:color w:val="000000"/>
        </w:rPr>
        <w:t xml:space="preserve"> as the investor </w:t>
      </w:r>
      <w:r>
        <w:rPr>
          <w:rFonts w:ascii="Arial" w:hAnsi="Arial" w:cs="Arial"/>
          <w:color w:val="000000"/>
        </w:rPr>
        <w:t xml:space="preserve">will receive what was </w:t>
      </w:r>
      <w:proofErr w:type="gramStart"/>
      <w:r>
        <w:rPr>
          <w:rFonts w:ascii="Arial" w:hAnsi="Arial" w:cs="Arial"/>
          <w:color w:val="000000"/>
        </w:rPr>
        <w:t>promised.</w:t>
      </w:r>
      <w:proofErr w:type="gramEnd"/>
    </w:p>
    <w:p w:rsidR="003528F2" w:rsidRPr="003528F2" w:rsidRDefault="003528F2" w:rsidP="003528F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3528F2">
        <w:rPr>
          <w:rFonts w:ascii="Arial" w:hAnsi="Arial" w:cs="Arial"/>
          <w:color w:val="000000"/>
        </w:rPr>
        <w:t>As the interest rate is usually fixed, the return will not be affected by market fluctuations.</w:t>
      </w:r>
    </w:p>
    <w:p w:rsidR="003528F2" w:rsidRPr="00F80890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528F2" w:rsidRPr="00F80890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0890">
        <w:rPr>
          <w:rFonts w:ascii="Arial" w:hAnsi="Arial" w:cs="Arial"/>
          <w:b/>
          <w:bCs/>
          <w:color w:val="000000"/>
          <w:sz w:val="24"/>
          <w:szCs w:val="24"/>
        </w:rPr>
        <w:t>32-day notice accounts/Call Deposits</w:t>
      </w:r>
      <w:r w:rsidRPr="00F8089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528F2" w:rsidRPr="00F80890" w:rsidRDefault="003528F2" w:rsidP="003528F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Money is invested at a fixed rate, although withdrawals may be made provided the bank is given 32 days' notice of the withdrawal.</w:t>
      </w:r>
    </w:p>
    <w:p w:rsidR="003528F2" w:rsidRPr="00F80890" w:rsidRDefault="003528F2" w:rsidP="003528F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80890">
        <w:rPr>
          <w:rFonts w:ascii="Arial" w:hAnsi="Arial" w:cs="Arial"/>
          <w:color w:val="000000"/>
        </w:rPr>
        <w:t>It earns more interest than a current/cheque/savings account, but less interest than a fixed deposit.</w:t>
      </w:r>
    </w:p>
    <w:p w:rsidR="00390D3D" w:rsidRDefault="00390D3D">
      <w:pPr>
        <w:rPr>
          <w:rFonts w:ascii="Arial" w:eastAsia="Times New Roman" w:hAnsi="Arial" w:cs="Arial"/>
          <w:color w:val="000000"/>
          <w:sz w:val="24"/>
          <w:lang w:eastAsia="en-ZA"/>
        </w:rPr>
      </w:pPr>
      <w:r>
        <w:rPr>
          <w:rFonts w:eastAsia="Times New Roman"/>
        </w:rPr>
        <w:br w:type="page"/>
      </w:r>
    </w:p>
    <w:p w:rsidR="003528F2" w:rsidRDefault="003528F2" w:rsidP="003528F2">
      <w:pPr>
        <w:pStyle w:val="Default"/>
        <w:tabs>
          <w:tab w:val="left" w:pos="284"/>
        </w:tabs>
        <w:rPr>
          <w:rFonts w:eastAsia="Times New Roman"/>
        </w:rPr>
      </w:pPr>
    </w:p>
    <w:p w:rsidR="003528F2" w:rsidRPr="005C7E46" w:rsidRDefault="003528F2" w:rsidP="00352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C7E46">
        <w:rPr>
          <w:rFonts w:ascii="Arial" w:hAnsi="Arial" w:cs="Arial"/>
          <w:b/>
          <w:bCs/>
          <w:color w:val="000000"/>
          <w:sz w:val="24"/>
          <w:szCs w:val="24"/>
        </w:rPr>
        <w:t>Risk</w:t>
      </w:r>
    </w:p>
    <w:p w:rsidR="003528F2" w:rsidRPr="005C7E46" w:rsidRDefault="003528F2" w:rsidP="003528F2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5C7E46">
        <w:rPr>
          <w:rFonts w:ascii="Arial" w:hAnsi="Arial" w:cs="Arial"/>
          <w:color w:val="000000"/>
        </w:rPr>
        <w:t>Low risk, as investment plus interest will be paid out on the maturity date o</w:t>
      </w:r>
      <w:r>
        <w:rPr>
          <w:rFonts w:ascii="Arial" w:hAnsi="Arial" w:cs="Arial"/>
          <w:color w:val="000000"/>
        </w:rPr>
        <w:t>f investment.</w:t>
      </w:r>
    </w:p>
    <w:p w:rsidR="003528F2" w:rsidRPr="005C7E46" w:rsidRDefault="003528F2" w:rsidP="003528F2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5C7E46">
        <w:rPr>
          <w:rFonts w:ascii="Arial" w:hAnsi="Arial" w:cs="Arial"/>
          <w:color w:val="000000"/>
        </w:rPr>
        <w:t xml:space="preserve">Interest is </w:t>
      </w:r>
      <w:r>
        <w:rPr>
          <w:rFonts w:ascii="Arial" w:hAnsi="Arial" w:cs="Arial"/>
          <w:color w:val="000000"/>
        </w:rPr>
        <w:t>calculated on the daily balance</w:t>
      </w:r>
      <w:r w:rsidRPr="005C7E46">
        <w:rPr>
          <w:rFonts w:ascii="Arial" w:hAnsi="Arial" w:cs="Arial"/>
          <w:color w:val="000000"/>
        </w:rPr>
        <w:t>, accelerating the value/return on   th</w:t>
      </w:r>
      <w:r>
        <w:rPr>
          <w:rFonts w:ascii="Arial" w:hAnsi="Arial" w:cs="Arial"/>
          <w:color w:val="000000"/>
        </w:rPr>
        <w:t>e investment/lowering the risk.</w:t>
      </w:r>
    </w:p>
    <w:p w:rsidR="003528F2" w:rsidRPr="005C7E46" w:rsidRDefault="003528F2" w:rsidP="003528F2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5C7E46">
        <w:rPr>
          <w:rFonts w:ascii="Arial" w:hAnsi="Arial" w:cs="Arial"/>
          <w:color w:val="000000"/>
        </w:rPr>
        <w:t>Interest rate may fluctuate with marke</w:t>
      </w:r>
      <w:r>
        <w:rPr>
          <w:rFonts w:ascii="Arial" w:hAnsi="Arial" w:cs="Arial"/>
          <w:color w:val="000000"/>
        </w:rPr>
        <w:t>t conditions, increasing the risk.</w:t>
      </w:r>
    </w:p>
    <w:p w:rsidR="003528F2" w:rsidRDefault="003528F2" w:rsidP="00525860">
      <w:pPr>
        <w:pStyle w:val="Default"/>
        <w:tabs>
          <w:tab w:val="left" w:pos="284"/>
        </w:tabs>
        <w:rPr>
          <w:szCs w:val="24"/>
        </w:rPr>
      </w:pPr>
    </w:p>
    <w:p w:rsidR="00E1489B" w:rsidRDefault="00D55B0C" w:rsidP="009263FC">
      <w:pPr>
        <w:pStyle w:val="Default"/>
        <w:tabs>
          <w:tab w:val="left" w:pos="284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Impact of </w:t>
      </w:r>
      <w:r w:rsidR="00EC0F68">
        <w:rPr>
          <w:rFonts w:eastAsia="Times New Roman"/>
          <w:b/>
          <w:sz w:val="28"/>
          <w:szCs w:val="28"/>
        </w:rPr>
        <w:t>FOUR forms</w:t>
      </w:r>
      <w:r>
        <w:rPr>
          <w:rFonts w:eastAsia="Times New Roman"/>
          <w:b/>
          <w:sz w:val="28"/>
          <w:szCs w:val="28"/>
        </w:rPr>
        <w:t xml:space="preserve"> </w:t>
      </w:r>
      <w:r w:rsidR="002D44E8" w:rsidRPr="002D44E8">
        <w:rPr>
          <w:rFonts w:eastAsia="Times New Roman"/>
          <w:b/>
          <w:sz w:val="28"/>
          <w:szCs w:val="28"/>
        </w:rPr>
        <w:t>of investments</w:t>
      </w:r>
    </w:p>
    <w:p w:rsidR="009263FC" w:rsidRPr="009263FC" w:rsidRDefault="009263FC" w:rsidP="009263FC">
      <w:pPr>
        <w:pStyle w:val="Default"/>
        <w:tabs>
          <w:tab w:val="left" w:pos="284"/>
        </w:tabs>
        <w:rPr>
          <w:rFonts w:eastAsia="Times New Roman"/>
          <w:b/>
          <w:sz w:val="28"/>
          <w:szCs w:val="28"/>
        </w:rPr>
      </w:pPr>
    </w:p>
    <w:p w:rsidR="00E60D28" w:rsidRPr="006F41F5" w:rsidRDefault="00E60D28" w:rsidP="00E1489B">
      <w:pPr>
        <w:tabs>
          <w:tab w:val="left" w:pos="-1418"/>
        </w:tabs>
        <w:rPr>
          <w:rFonts w:ascii="Arial" w:hAnsi="Arial" w:cs="Arial"/>
          <w:b/>
          <w:sz w:val="20"/>
          <w:szCs w:val="20"/>
        </w:rPr>
      </w:pPr>
      <w:r w:rsidRPr="00E1489B">
        <w:rPr>
          <w:rFonts w:ascii="Arial" w:hAnsi="Arial" w:cs="Arial"/>
          <w:b/>
          <w:sz w:val="28"/>
          <w:szCs w:val="28"/>
        </w:rPr>
        <w:t>Impact of RSA Retail Savings Bonds/Go</w:t>
      </w:r>
      <w:r w:rsidR="007C5232">
        <w:rPr>
          <w:rFonts w:ascii="Arial" w:hAnsi="Arial" w:cs="Arial"/>
          <w:b/>
          <w:sz w:val="28"/>
          <w:szCs w:val="28"/>
        </w:rPr>
        <w:t>vernment Retail Bonds</w:t>
      </w:r>
    </w:p>
    <w:p w:rsidR="00E60D28" w:rsidRPr="00E1489B" w:rsidRDefault="00E60D28" w:rsidP="007C5232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E1489B">
        <w:rPr>
          <w:rFonts w:ascii="Arial" w:hAnsi="Arial" w:cs="Arial"/>
          <w:b/>
          <w:bCs/>
          <w:sz w:val="24"/>
          <w:szCs w:val="24"/>
        </w:rPr>
        <w:t>Positives</w:t>
      </w:r>
      <w:r w:rsidR="00E1489B" w:rsidRPr="00E1489B">
        <w:rPr>
          <w:rFonts w:ascii="Arial" w:hAnsi="Arial" w:cs="Arial"/>
          <w:b/>
          <w:bCs/>
          <w:sz w:val="24"/>
          <w:szCs w:val="24"/>
        </w:rPr>
        <w:t>/ Advantages</w:t>
      </w:r>
    </w:p>
    <w:p w:rsidR="006F41F5" w:rsidRDefault="00D45F4D" w:rsidP="009263FC">
      <w:pPr>
        <w:pStyle w:val="ListParagraph"/>
        <w:numPr>
          <w:ilvl w:val="0"/>
          <w:numId w:val="16"/>
        </w:numPr>
        <w:tabs>
          <w:tab w:val="left" w:pos="-142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Guaranteed returns</w:t>
      </w:r>
      <w:r w:rsidR="00E60D28" w:rsidRPr="006F41F5">
        <w:rPr>
          <w:rFonts w:ascii="Arial" w:hAnsi="Arial" w:cs="Arial"/>
        </w:rPr>
        <w:t>, as interest rate is fixed f</w:t>
      </w:r>
      <w:r>
        <w:rPr>
          <w:rFonts w:ascii="Arial" w:hAnsi="Arial" w:cs="Arial"/>
        </w:rPr>
        <w:t>or the whole investment period.</w:t>
      </w:r>
      <w:r w:rsidR="00E60D28" w:rsidRPr="006F41F5">
        <w:rPr>
          <w:rFonts w:ascii="Arial" w:hAnsi="Arial" w:cs="Arial"/>
        </w:rPr>
        <w:t xml:space="preserve"> </w:t>
      </w:r>
    </w:p>
    <w:p w:rsidR="006F41F5" w:rsidRDefault="00E60D28" w:rsidP="009263FC">
      <w:pPr>
        <w:pStyle w:val="ListParagraph"/>
        <w:numPr>
          <w:ilvl w:val="0"/>
          <w:numId w:val="16"/>
        </w:numPr>
        <w:tabs>
          <w:tab w:val="left" w:pos="-142"/>
        </w:tabs>
        <w:spacing w:after="0" w:line="240" w:lineRule="auto"/>
        <w:ind w:left="284" w:hanging="284"/>
        <w:rPr>
          <w:rFonts w:ascii="Arial" w:hAnsi="Arial" w:cs="Arial"/>
        </w:rPr>
      </w:pPr>
      <w:r w:rsidRPr="006F41F5">
        <w:rPr>
          <w:rFonts w:ascii="Arial" w:hAnsi="Arial" w:cs="Arial"/>
        </w:rPr>
        <w:t>Int</w:t>
      </w:r>
      <w:r w:rsidR="009B4234">
        <w:rPr>
          <w:rFonts w:ascii="Arial" w:hAnsi="Arial" w:cs="Arial"/>
        </w:rPr>
        <w:t>erest rates are market related</w:t>
      </w:r>
      <w:r w:rsidR="00D45F4D">
        <w:rPr>
          <w:rFonts w:ascii="Arial" w:hAnsi="Arial" w:cs="Arial"/>
        </w:rPr>
        <w:t xml:space="preserve"> and attract more investors.</w:t>
      </w:r>
    </w:p>
    <w:p w:rsidR="00E60D28" w:rsidRPr="006F41F5" w:rsidRDefault="00D45F4D" w:rsidP="0028622A">
      <w:pPr>
        <w:pStyle w:val="ListParagraph"/>
        <w:numPr>
          <w:ilvl w:val="0"/>
          <w:numId w:val="16"/>
        </w:numPr>
        <w:tabs>
          <w:tab w:val="left" w:pos="-142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Interest can be received twice a year.</w:t>
      </w:r>
    </w:p>
    <w:p w:rsidR="00E60D28" w:rsidRPr="006F41F5" w:rsidRDefault="00E60D28" w:rsidP="0028622A">
      <w:pPr>
        <w:numPr>
          <w:ilvl w:val="0"/>
          <w:numId w:val="16"/>
        </w:numPr>
        <w:tabs>
          <w:tab w:val="left" w:pos="-142"/>
        </w:tabs>
        <w:spacing w:after="0" w:line="240" w:lineRule="auto"/>
        <w:ind w:left="284" w:hanging="284"/>
        <w:contextualSpacing/>
        <w:rPr>
          <w:rFonts w:ascii="Arial" w:hAnsi="Arial" w:cs="Arial"/>
        </w:rPr>
      </w:pPr>
      <w:r w:rsidRPr="006F41F5">
        <w:rPr>
          <w:rFonts w:ascii="Arial" w:hAnsi="Arial" w:cs="Arial"/>
        </w:rPr>
        <w:t>Inve</w:t>
      </w:r>
      <w:r w:rsidR="00D45F4D">
        <w:rPr>
          <w:rFonts w:ascii="Arial" w:hAnsi="Arial" w:cs="Arial"/>
        </w:rPr>
        <w:t>stment may be easily accessible</w:t>
      </w:r>
      <w:r w:rsidRPr="006F41F5">
        <w:rPr>
          <w:rFonts w:ascii="Arial" w:hAnsi="Arial" w:cs="Arial"/>
        </w:rPr>
        <w:t>, as cash may be withdrawn after</w:t>
      </w:r>
      <w:r w:rsidR="00D45F4D">
        <w:rPr>
          <w:rFonts w:ascii="Arial" w:hAnsi="Arial" w:cs="Arial"/>
        </w:rPr>
        <w:t xml:space="preserve"> the first twelve months.</w:t>
      </w:r>
    </w:p>
    <w:p w:rsidR="00E60D28" w:rsidRPr="006F41F5" w:rsidRDefault="00D45F4D" w:rsidP="0028622A">
      <w:pPr>
        <w:numPr>
          <w:ilvl w:val="0"/>
          <w:numId w:val="16"/>
        </w:numPr>
        <w:tabs>
          <w:tab w:val="left" w:pos="-142"/>
        </w:tabs>
        <w:spacing w:after="0"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Low risk/Safe investment</w:t>
      </w:r>
      <w:r w:rsidR="00E60D28" w:rsidRPr="006F41F5">
        <w:rPr>
          <w:rFonts w:ascii="Arial" w:hAnsi="Arial" w:cs="Arial"/>
        </w:rPr>
        <w:t>, as it is invested with the South African Governm</w:t>
      </w:r>
      <w:r>
        <w:rPr>
          <w:rFonts w:ascii="Arial" w:hAnsi="Arial" w:cs="Arial"/>
        </w:rPr>
        <w:t>ent which cannot be liquidated.</w:t>
      </w:r>
    </w:p>
    <w:p w:rsidR="00E60D28" w:rsidRPr="006F41F5" w:rsidRDefault="00E60D28" w:rsidP="0028622A">
      <w:pPr>
        <w:numPr>
          <w:ilvl w:val="0"/>
          <w:numId w:val="16"/>
        </w:numPr>
        <w:tabs>
          <w:tab w:val="left" w:pos="-142"/>
        </w:tabs>
        <w:spacing w:after="0" w:line="240" w:lineRule="auto"/>
        <w:ind w:left="284" w:hanging="284"/>
        <w:contextualSpacing/>
        <w:rPr>
          <w:rFonts w:ascii="Arial" w:hAnsi="Arial" w:cs="Arial"/>
        </w:rPr>
      </w:pPr>
      <w:r w:rsidRPr="006F41F5">
        <w:rPr>
          <w:rFonts w:ascii="Arial" w:hAnsi="Arial" w:cs="Arial"/>
        </w:rPr>
        <w:t>It is a</w:t>
      </w:r>
      <w:r w:rsidR="00D45F4D">
        <w:rPr>
          <w:rFonts w:ascii="Arial" w:hAnsi="Arial" w:cs="Arial"/>
        </w:rPr>
        <w:t>n affordable type of investment</w:t>
      </w:r>
      <w:r w:rsidRPr="006F41F5">
        <w:rPr>
          <w:rFonts w:ascii="Arial" w:hAnsi="Arial" w:cs="Arial"/>
        </w:rPr>
        <w:t xml:space="preserve"> for all levels of incom</w:t>
      </w:r>
      <w:r w:rsidR="00D45F4D">
        <w:rPr>
          <w:rFonts w:ascii="Arial" w:hAnsi="Arial" w:cs="Arial"/>
        </w:rPr>
        <w:t>e earners including pensioners.</w:t>
      </w:r>
    </w:p>
    <w:p w:rsidR="00E60D28" w:rsidRPr="006F41F5" w:rsidRDefault="00E60D28" w:rsidP="0028622A">
      <w:pPr>
        <w:numPr>
          <w:ilvl w:val="0"/>
          <w:numId w:val="16"/>
        </w:numPr>
        <w:tabs>
          <w:tab w:val="left" w:pos="-142"/>
        </w:tabs>
        <w:spacing w:after="0" w:line="240" w:lineRule="auto"/>
        <w:ind w:left="284" w:hanging="284"/>
        <w:contextualSpacing/>
        <w:rPr>
          <w:rFonts w:ascii="Arial" w:hAnsi="Arial" w:cs="Arial"/>
        </w:rPr>
      </w:pPr>
      <w:r w:rsidRPr="006F41F5">
        <w:rPr>
          <w:rFonts w:ascii="Arial" w:hAnsi="Arial" w:cs="Arial"/>
        </w:rPr>
        <w:t>Retail bonds a</w:t>
      </w:r>
      <w:r w:rsidR="00D45F4D">
        <w:rPr>
          <w:rFonts w:ascii="Arial" w:hAnsi="Arial" w:cs="Arial"/>
        </w:rPr>
        <w:t>re easily/conveniently obtained</w:t>
      </w:r>
      <w:r w:rsidRPr="006F41F5">
        <w:rPr>
          <w:rFonts w:ascii="Arial" w:hAnsi="Arial" w:cs="Arial"/>
        </w:rPr>
        <w:t xml:space="preserve"> electronically/from any Post Office/d</w:t>
      </w:r>
      <w:r w:rsidR="00D45F4D">
        <w:rPr>
          <w:rFonts w:ascii="Arial" w:hAnsi="Arial" w:cs="Arial"/>
        </w:rPr>
        <w:t>irectly from National Treasury.</w:t>
      </w:r>
    </w:p>
    <w:p w:rsidR="00E60D28" w:rsidRPr="006F41F5" w:rsidRDefault="00E60D28" w:rsidP="0028622A">
      <w:pPr>
        <w:numPr>
          <w:ilvl w:val="0"/>
          <w:numId w:val="16"/>
        </w:numPr>
        <w:tabs>
          <w:tab w:val="left" w:pos="-142"/>
        </w:tabs>
        <w:spacing w:after="0" w:line="240" w:lineRule="auto"/>
        <w:ind w:left="284" w:hanging="284"/>
        <w:contextualSpacing/>
        <w:rPr>
          <w:rFonts w:ascii="Arial" w:hAnsi="Arial" w:cs="Arial"/>
        </w:rPr>
      </w:pPr>
      <w:r w:rsidRPr="006F41F5">
        <w:rPr>
          <w:rFonts w:ascii="Arial" w:hAnsi="Arial" w:cs="Arial"/>
        </w:rPr>
        <w:t>No ch</w:t>
      </w:r>
      <w:r w:rsidR="00D45F4D">
        <w:rPr>
          <w:rFonts w:ascii="Arial" w:hAnsi="Arial" w:cs="Arial"/>
        </w:rPr>
        <w:t>arges/costs/commissions payable on this type of investment.</w:t>
      </w:r>
    </w:p>
    <w:p w:rsidR="00E60D28" w:rsidRPr="006F41F5" w:rsidRDefault="00E60D28" w:rsidP="0028622A">
      <w:pPr>
        <w:numPr>
          <w:ilvl w:val="0"/>
          <w:numId w:val="16"/>
        </w:numPr>
        <w:tabs>
          <w:tab w:val="left" w:pos="-142"/>
        </w:tabs>
        <w:spacing w:after="0" w:line="240" w:lineRule="auto"/>
        <w:ind w:left="284" w:hanging="284"/>
        <w:contextualSpacing/>
        <w:rPr>
          <w:rFonts w:ascii="Arial" w:hAnsi="Arial" w:cs="Arial"/>
        </w:rPr>
      </w:pPr>
      <w:r w:rsidRPr="006F41F5">
        <w:rPr>
          <w:rFonts w:ascii="Arial" w:hAnsi="Arial" w:cs="Arial"/>
        </w:rPr>
        <w:t xml:space="preserve">Interest is usually </w:t>
      </w:r>
      <w:r w:rsidR="00D45F4D">
        <w:rPr>
          <w:rFonts w:ascii="Arial" w:hAnsi="Arial" w:cs="Arial"/>
        </w:rPr>
        <w:t>higher than on fixed deposits.</w:t>
      </w:r>
    </w:p>
    <w:p w:rsidR="006D458B" w:rsidRPr="00505A59" w:rsidRDefault="00E60D28" w:rsidP="006D458B">
      <w:pPr>
        <w:numPr>
          <w:ilvl w:val="0"/>
          <w:numId w:val="16"/>
        </w:numPr>
        <w:tabs>
          <w:tab w:val="left" w:pos="-142"/>
        </w:tabs>
        <w:spacing w:after="0" w:line="240" w:lineRule="auto"/>
        <w:ind w:left="284" w:hanging="284"/>
        <w:contextualSpacing/>
        <w:rPr>
          <w:rFonts w:ascii="Arial" w:hAnsi="Arial" w:cs="Arial"/>
        </w:rPr>
      </w:pPr>
      <w:r w:rsidRPr="006F41F5">
        <w:rPr>
          <w:rFonts w:ascii="Arial" w:hAnsi="Arial" w:cs="Arial"/>
        </w:rPr>
        <w:t>Retail bonds are li</w:t>
      </w:r>
      <w:r w:rsidR="00D45F4D">
        <w:rPr>
          <w:rFonts w:ascii="Arial" w:hAnsi="Arial" w:cs="Arial"/>
        </w:rPr>
        <w:t>sted</w:t>
      </w:r>
      <w:r w:rsidRPr="006F41F5">
        <w:rPr>
          <w:rFonts w:ascii="Arial" w:hAnsi="Arial" w:cs="Arial"/>
        </w:rPr>
        <w:t xml:space="preserve"> on the c</w:t>
      </w:r>
      <w:r w:rsidR="00D45F4D">
        <w:rPr>
          <w:rFonts w:ascii="Arial" w:hAnsi="Arial" w:cs="Arial"/>
        </w:rPr>
        <w:t>apital bond markets/on the JSE.</w:t>
      </w:r>
    </w:p>
    <w:p w:rsidR="00E60D28" w:rsidRDefault="00E60D28" w:rsidP="0028622A">
      <w:pPr>
        <w:numPr>
          <w:ilvl w:val="0"/>
          <w:numId w:val="16"/>
        </w:numPr>
        <w:tabs>
          <w:tab w:val="left" w:pos="-142"/>
        </w:tabs>
        <w:spacing w:after="0" w:line="240" w:lineRule="auto"/>
        <w:ind w:left="284" w:hanging="284"/>
        <w:contextualSpacing/>
        <w:rPr>
          <w:rFonts w:ascii="Arial" w:hAnsi="Arial" w:cs="Arial"/>
        </w:rPr>
      </w:pPr>
      <w:r w:rsidRPr="006F41F5">
        <w:rPr>
          <w:rFonts w:ascii="Arial" w:hAnsi="Arial" w:cs="Arial"/>
        </w:rPr>
        <w:t>Investors younger than 18 years/Minors may invest wi</w:t>
      </w:r>
      <w:r w:rsidR="00D45F4D">
        <w:rPr>
          <w:rFonts w:ascii="Arial" w:hAnsi="Arial" w:cs="Arial"/>
        </w:rPr>
        <w:t>th the help of a legal guardian</w:t>
      </w:r>
      <w:r w:rsidRPr="006F41F5">
        <w:rPr>
          <w:rFonts w:ascii="Arial" w:hAnsi="Arial" w:cs="Arial"/>
        </w:rPr>
        <w:t>, which enco</w:t>
      </w:r>
      <w:r w:rsidR="009B4234">
        <w:rPr>
          <w:rFonts w:ascii="Arial" w:hAnsi="Arial" w:cs="Arial"/>
        </w:rPr>
        <w:t>urages saving from a young age.</w:t>
      </w:r>
    </w:p>
    <w:p w:rsidR="00E60D28" w:rsidRPr="006F41F5" w:rsidRDefault="00E60D28" w:rsidP="009263FC">
      <w:pPr>
        <w:tabs>
          <w:tab w:val="left" w:pos="-142"/>
        </w:tabs>
        <w:contextualSpacing/>
        <w:rPr>
          <w:rFonts w:ascii="Arial" w:hAnsi="Arial" w:cs="Arial"/>
        </w:rPr>
      </w:pPr>
    </w:p>
    <w:p w:rsidR="00E60D28" w:rsidRPr="006F41F5" w:rsidRDefault="006D458B" w:rsidP="006D458B">
      <w:pPr>
        <w:ind w:left="993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AND/OR</w:t>
      </w:r>
    </w:p>
    <w:p w:rsidR="00E60D28" w:rsidRPr="006D458B" w:rsidRDefault="00E60D28" w:rsidP="007C5232">
      <w:pPr>
        <w:spacing w:after="0"/>
        <w:ind w:left="993" w:hanging="709"/>
        <w:rPr>
          <w:rFonts w:ascii="Arial" w:hAnsi="Arial" w:cs="Arial"/>
          <w:sz w:val="24"/>
          <w:szCs w:val="24"/>
        </w:rPr>
      </w:pPr>
      <w:r w:rsidRPr="006D458B">
        <w:rPr>
          <w:rFonts w:ascii="Arial" w:hAnsi="Arial" w:cs="Arial"/>
          <w:b/>
          <w:bCs/>
          <w:sz w:val="24"/>
          <w:szCs w:val="24"/>
        </w:rPr>
        <w:t>Negatives</w:t>
      </w:r>
      <w:r w:rsidR="006D458B" w:rsidRPr="006D458B">
        <w:rPr>
          <w:rFonts w:ascii="Arial" w:hAnsi="Arial" w:cs="Arial"/>
          <w:b/>
          <w:bCs/>
          <w:sz w:val="24"/>
          <w:szCs w:val="24"/>
        </w:rPr>
        <w:t>/ Disadvantages</w:t>
      </w:r>
    </w:p>
    <w:p w:rsidR="009B4234" w:rsidRPr="009B4234" w:rsidRDefault="00E60D28" w:rsidP="009263FC">
      <w:pPr>
        <w:pStyle w:val="ListParagraph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</w:rPr>
      </w:pPr>
      <w:r w:rsidRPr="009B4234">
        <w:rPr>
          <w:rFonts w:ascii="Arial" w:hAnsi="Arial" w:cs="Arial"/>
        </w:rPr>
        <w:t>Retail</w:t>
      </w:r>
      <w:r w:rsidR="009B4234">
        <w:rPr>
          <w:rFonts w:ascii="Arial" w:hAnsi="Arial" w:cs="Arial"/>
        </w:rPr>
        <w:t xml:space="preserve"> bonds cannot be ceded to banks</w:t>
      </w:r>
      <w:r w:rsidRPr="009B4234">
        <w:rPr>
          <w:rFonts w:ascii="Arial" w:hAnsi="Arial" w:cs="Arial"/>
        </w:rPr>
        <w:t xml:space="preserve"> a</w:t>
      </w:r>
      <w:r w:rsidR="009B4234">
        <w:rPr>
          <w:rFonts w:ascii="Arial" w:hAnsi="Arial" w:cs="Arial"/>
        </w:rPr>
        <w:t>s security for obtaining loans.</w:t>
      </w:r>
    </w:p>
    <w:p w:rsidR="009B4234" w:rsidRPr="009B4234" w:rsidRDefault="00E60D28" w:rsidP="009263FC">
      <w:pPr>
        <w:pStyle w:val="ListParagraph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</w:rPr>
      </w:pPr>
      <w:r w:rsidRPr="009B4234">
        <w:rPr>
          <w:rFonts w:ascii="Arial" w:hAnsi="Arial" w:cs="Arial"/>
        </w:rPr>
        <w:t>A minimum of R1 000 must be invested, which may be difficult for some</w:t>
      </w:r>
      <w:r w:rsidR="009B4234">
        <w:rPr>
          <w:rFonts w:ascii="Arial" w:hAnsi="Arial" w:cs="Arial"/>
        </w:rPr>
        <w:t xml:space="preserve"> small investors to accumulate.</w:t>
      </w:r>
    </w:p>
    <w:p w:rsidR="009B4234" w:rsidRPr="009B4234" w:rsidRDefault="00E60D28" w:rsidP="0028622A">
      <w:pPr>
        <w:pStyle w:val="ListParagraph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</w:rPr>
      </w:pPr>
      <w:r w:rsidRPr="009B4234">
        <w:rPr>
          <w:rFonts w:ascii="Arial" w:hAnsi="Arial" w:cs="Arial"/>
        </w:rPr>
        <w:t>Retail bonds are n</w:t>
      </w:r>
      <w:r w:rsidR="009B4234">
        <w:rPr>
          <w:rFonts w:ascii="Arial" w:hAnsi="Arial" w:cs="Arial"/>
        </w:rPr>
        <w:t>ot freely transferable amongst investors.</w:t>
      </w:r>
    </w:p>
    <w:p w:rsidR="009B4234" w:rsidRPr="009B4234" w:rsidRDefault="00E60D28" w:rsidP="0028622A">
      <w:pPr>
        <w:pStyle w:val="ListParagraph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</w:rPr>
      </w:pPr>
      <w:r w:rsidRPr="009B4234">
        <w:rPr>
          <w:rFonts w:ascii="Arial" w:hAnsi="Arial" w:cs="Arial"/>
        </w:rPr>
        <w:t>Investors need to have valid SA identification/should be older than 18 yea</w:t>
      </w:r>
      <w:r w:rsidR="009B4234">
        <w:rPr>
          <w:rFonts w:ascii="Arial" w:hAnsi="Arial" w:cs="Arial"/>
        </w:rPr>
        <w:t>rs</w:t>
      </w:r>
      <w:r w:rsidRPr="009B4234">
        <w:rPr>
          <w:rFonts w:ascii="Arial" w:hAnsi="Arial" w:cs="Arial"/>
        </w:rPr>
        <w:t xml:space="preserve"> which may discourage fore</w:t>
      </w:r>
      <w:r w:rsidR="009B4234">
        <w:rPr>
          <w:rFonts w:ascii="Arial" w:hAnsi="Arial" w:cs="Arial"/>
        </w:rPr>
        <w:t>igners/young people to invest.</w:t>
      </w:r>
    </w:p>
    <w:p w:rsidR="007E4E2D" w:rsidRPr="009B4234" w:rsidRDefault="00E60D28" w:rsidP="0028622A">
      <w:pPr>
        <w:pStyle w:val="ListParagraph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</w:rPr>
      </w:pPr>
      <w:r w:rsidRPr="009B4234">
        <w:rPr>
          <w:rFonts w:ascii="Arial" w:hAnsi="Arial" w:cs="Arial"/>
        </w:rPr>
        <w:t>Penalties ar</w:t>
      </w:r>
      <w:r w:rsidR="009B4234">
        <w:rPr>
          <w:rFonts w:ascii="Arial" w:hAnsi="Arial" w:cs="Arial"/>
        </w:rPr>
        <w:t>e charged for early withdrawals</w:t>
      </w:r>
      <w:r w:rsidRPr="009B4234">
        <w:rPr>
          <w:rFonts w:ascii="Arial" w:hAnsi="Arial" w:cs="Arial"/>
        </w:rPr>
        <w:t>, if the savings is less than 12 months old</w:t>
      </w:r>
      <w:r w:rsidR="007C5232">
        <w:rPr>
          <w:rFonts w:ascii="Arial" w:hAnsi="Arial" w:cs="Arial"/>
        </w:rPr>
        <w:t>.</w:t>
      </w:r>
    </w:p>
    <w:p w:rsidR="00390D3D" w:rsidRDefault="00390D3D" w:rsidP="00BB268E">
      <w:pPr>
        <w:pStyle w:val="Default"/>
        <w:tabs>
          <w:tab w:val="left" w:pos="284"/>
        </w:tabs>
        <w:rPr>
          <w:rFonts w:eastAsia="Times New Roman"/>
          <w:b/>
          <w:sz w:val="28"/>
          <w:szCs w:val="28"/>
        </w:rPr>
      </w:pPr>
    </w:p>
    <w:p w:rsidR="007E4E2D" w:rsidRPr="009E508A" w:rsidRDefault="009E508A" w:rsidP="00BB268E">
      <w:pPr>
        <w:pStyle w:val="Default"/>
        <w:tabs>
          <w:tab w:val="left" w:pos="284"/>
        </w:tabs>
        <w:rPr>
          <w:rFonts w:eastAsia="Times New Roman"/>
          <w:b/>
        </w:rPr>
      </w:pPr>
      <w:r w:rsidRPr="001E588D">
        <w:rPr>
          <w:rFonts w:eastAsia="Times New Roman"/>
          <w:b/>
          <w:sz w:val="28"/>
          <w:szCs w:val="28"/>
        </w:rPr>
        <w:t>Im</w:t>
      </w:r>
      <w:r w:rsidR="007C5232">
        <w:rPr>
          <w:rFonts w:eastAsia="Times New Roman"/>
          <w:b/>
          <w:sz w:val="28"/>
          <w:szCs w:val="28"/>
        </w:rPr>
        <w:t>pact of unit trusts</w:t>
      </w:r>
    </w:p>
    <w:p w:rsidR="004D373A" w:rsidRDefault="004D373A" w:rsidP="00BB268E">
      <w:pPr>
        <w:pStyle w:val="Default"/>
        <w:tabs>
          <w:tab w:val="left" w:pos="284"/>
        </w:tabs>
        <w:rPr>
          <w:rFonts w:eastAsia="Times New Roman"/>
          <w:b/>
          <w:sz w:val="22"/>
        </w:rPr>
      </w:pPr>
    </w:p>
    <w:p w:rsidR="009E508A" w:rsidRPr="006D458B" w:rsidRDefault="004D373A" w:rsidP="007C5232">
      <w:pPr>
        <w:pStyle w:val="Default"/>
        <w:tabs>
          <w:tab w:val="left" w:pos="284"/>
        </w:tabs>
        <w:ind w:left="284"/>
        <w:rPr>
          <w:rFonts w:eastAsia="Times New Roman"/>
          <w:b/>
          <w:szCs w:val="24"/>
        </w:rPr>
      </w:pPr>
      <w:r w:rsidRPr="006D458B">
        <w:rPr>
          <w:rFonts w:eastAsia="Times New Roman"/>
          <w:b/>
          <w:szCs w:val="24"/>
        </w:rPr>
        <w:t>Positives</w:t>
      </w:r>
      <w:r w:rsidR="006D458B">
        <w:rPr>
          <w:rFonts w:eastAsia="Times New Roman"/>
          <w:b/>
          <w:szCs w:val="24"/>
        </w:rPr>
        <w:t>/ Advantages</w:t>
      </w:r>
    </w:p>
    <w:p w:rsidR="004D373A" w:rsidRDefault="009E508A" w:rsidP="0028622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4D373A">
        <w:rPr>
          <w:rFonts w:ascii="Arial" w:hAnsi="Arial" w:cs="Arial"/>
          <w:color w:val="000000"/>
        </w:rPr>
        <w:t>Managed by a fund manager who buys sha</w:t>
      </w:r>
      <w:r w:rsidR="004D373A">
        <w:rPr>
          <w:rFonts w:ascii="Arial" w:hAnsi="Arial" w:cs="Arial"/>
          <w:color w:val="000000"/>
        </w:rPr>
        <w:t>res on the stock exchange/JSE.</w:t>
      </w:r>
    </w:p>
    <w:p w:rsidR="004D373A" w:rsidRDefault="009E508A" w:rsidP="0028622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4D373A">
        <w:rPr>
          <w:rFonts w:ascii="Arial" w:hAnsi="Arial" w:cs="Arial"/>
          <w:color w:val="000000"/>
        </w:rPr>
        <w:t xml:space="preserve">The investor has a variety to choose from/a wider range of shares from lower to </w:t>
      </w:r>
      <w:r w:rsidR="004D373A" w:rsidRPr="004D373A">
        <w:rPr>
          <w:rFonts w:ascii="Arial" w:hAnsi="Arial" w:cs="Arial"/>
          <w:color w:val="000000"/>
        </w:rPr>
        <w:t>higher degrees of risk.</w:t>
      </w:r>
    </w:p>
    <w:p w:rsidR="004D373A" w:rsidRDefault="009E508A" w:rsidP="0028622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4D373A">
        <w:rPr>
          <w:rFonts w:ascii="Arial" w:hAnsi="Arial" w:cs="Arial"/>
          <w:color w:val="000000"/>
        </w:rPr>
        <w:t>Safe investments, as it is managed accor</w:t>
      </w:r>
      <w:r w:rsidR="004D373A">
        <w:rPr>
          <w:rFonts w:ascii="Arial" w:hAnsi="Arial" w:cs="Arial"/>
          <w:color w:val="000000"/>
        </w:rPr>
        <w:t>ding to rules and regulations.</w:t>
      </w:r>
    </w:p>
    <w:p w:rsidR="004D373A" w:rsidRDefault="009E508A" w:rsidP="0028622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4D373A">
        <w:rPr>
          <w:rFonts w:ascii="Arial" w:hAnsi="Arial" w:cs="Arial"/>
          <w:color w:val="000000"/>
        </w:rPr>
        <w:t>A small amo</w:t>
      </w:r>
      <w:r w:rsidR="004D373A">
        <w:rPr>
          <w:rFonts w:ascii="Arial" w:hAnsi="Arial" w:cs="Arial"/>
          <w:color w:val="000000"/>
        </w:rPr>
        <w:t>unt can be invested per month.</w:t>
      </w:r>
    </w:p>
    <w:p w:rsidR="004D373A" w:rsidRDefault="009E508A" w:rsidP="0028622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4D373A">
        <w:rPr>
          <w:rFonts w:ascii="Arial" w:hAnsi="Arial" w:cs="Arial"/>
          <w:color w:val="000000"/>
        </w:rPr>
        <w:t>Easy to invest in, as investors simply complete a few relevant forms or invest online</w:t>
      </w:r>
      <w:r w:rsidR="004D373A">
        <w:rPr>
          <w:rFonts w:ascii="Arial" w:hAnsi="Arial" w:cs="Arial"/>
          <w:color w:val="000000"/>
        </w:rPr>
        <w:t>.</w:t>
      </w:r>
    </w:p>
    <w:p w:rsidR="00390D3D" w:rsidRDefault="009E508A" w:rsidP="0028622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4D373A">
        <w:rPr>
          <w:rFonts w:ascii="Arial" w:hAnsi="Arial" w:cs="Arial"/>
          <w:color w:val="000000"/>
        </w:rPr>
        <w:t>Easy to cash in</w:t>
      </w:r>
      <w:r w:rsidR="004D373A">
        <w:rPr>
          <w:rFonts w:ascii="Arial" w:hAnsi="Arial" w:cs="Arial"/>
          <w:color w:val="000000"/>
        </w:rPr>
        <w:t xml:space="preserve"> when an investor needs money.</w:t>
      </w:r>
    </w:p>
    <w:p w:rsidR="00390D3D" w:rsidRDefault="00390D3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4D373A" w:rsidRDefault="004D373A" w:rsidP="00390D3D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</w:rPr>
      </w:pPr>
    </w:p>
    <w:p w:rsidR="004D373A" w:rsidRDefault="009E508A" w:rsidP="0028622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4D373A">
        <w:rPr>
          <w:rFonts w:ascii="Arial" w:hAnsi="Arial" w:cs="Arial"/>
          <w:color w:val="000000"/>
        </w:rPr>
        <w:t>Fluctuations in unit trust rates of return are often not so severe because of div</w:t>
      </w:r>
      <w:r w:rsidR="004D373A">
        <w:rPr>
          <w:rFonts w:ascii="Arial" w:hAnsi="Arial" w:cs="Arial"/>
          <w:color w:val="000000"/>
        </w:rPr>
        <w:t>ersity of the investment fund.</w:t>
      </w:r>
    </w:p>
    <w:p w:rsidR="004D373A" w:rsidRDefault="009E508A" w:rsidP="0028622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4D373A">
        <w:rPr>
          <w:rFonts w:ascii="Arial" w:hAnsi="Arial" w:cs="Arial"/>
          <w:color w:val="000000"/>
        </w:rPr>
        <w:t>Generally beats infl</w:t>
      </w:r>
      <w:r w:rsidR="004D373A">
        <w:rPr>
          <w:rFonts w:ascii="Arial" w:hAnsi="Arial" w:cs="Arial"/>
          <w:color w:val="000000"/>
        </w:rPr>
        <w:t>ation on the medium/long term.</w:t>
      </w:r>
    </w:p>
    <w:p w:rsidR="004D373A" w:rsidRDefault="009E508A" w:rsidP="0028622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4D373A">
        <w:rPr>
          <w:rFonts w:ascii="Arial" w:hAnsi="Arial" w:cs="Arial"/>
          <w:color w:val="000000"/>
        </w:rPr>
        <w:t>Offer competitive returns in the form of capital gro</w:t>
      </w:r>
      <w:r w:rsidR="004D373A">
        <w:rPr>
          <w:rFonts w:ascii="Arial" w:hAnsi="Arial" w:cs="Arial"/>
          <w:color w:val="000000"/>
        </w:rPr>
        <w:t>wth and dividend distribution.</w:t>
      </w:r>
    </w:p>
    <w:p w:rsidR="009E508A" w:rsidRDefault="009E508A" w:rsidP="0028622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4D373A">
        <w:rPr>
          <w:rFonts w:ascii="Arial" w:hAnsi="Arial" w:cs="Arial"/>
          <w:color w:val="000000"/>
        </w:rPr>
        <w:t>Fund managers are knowledgeable/experts/reliable/trustworthy as they are required to be a</w:t>
      </w:r>
      <w:r w:rsidR="004D373A">
        <w:rPr>
          <w:rFonts w:ascii="Arial" w:hAnsi="Arial" w:cs="Arial"/>
          <w:color w:val="000000"/>
        </w:rPr>
        <w:t>ccredited to sell unit trusts.</w:t>
      </w:r>
    </w:p>
    <w:p w:rsidR="00255149" w:rsidRPr="00255149" w:rsidRDefault="00255149" w:rsidP="00255149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color w:val="000000"/>
        </w:rPr>
      </w:pPr>
      <w:r w:rsidRPr="00255149">
        <w:rPr>
          <w:rFonts w:ascii="Arial" w:hAnsi="Arial" w:cs="Arial"/>
          <w:b/>
          <w:color w:val="000000"/>
        </w:rPr>
        <w:t>AND/ OR</w:t>
      </w:r>
    </w:p>
    <w:p w:rsidR="009E508A" w:rsidRPr="004D373A" w:rsidRDefault="009E508A" w:rsidP="009E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E508A" w:rsidRPr="006D458B" w:rsidRDefault="004D373A" w:rsidP="007C5232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6D458B">
        <w:rPr>
          <w:rFonts w:ascii="Arial" w:hAnsi="Arial" w:cs="Arial"/>
          <w:b/>
          <w:sz w:val="24"/>
          <w:szCs w:val="24"/>
        </w:rPr>
        <w:t>Negatives</w:t>
      </w:r>
      <w:r w:rsidR="006D458B">
        <w:rPr>
          <w:rFonts w:ascii="Arial" w:hAnsi="Arial" w:cs="Arial"/>
          <w:b/>
          <w:sz w:val="24"/>
          <w:szCs w:val="24"/>
        </w:rPr>
        <w:t>/ Disadvantages</w:t>
      </w:r>
    </w:p>
    <w:p w:rsidR="00AB61C6" w:rsidRPr="00AB61C6" w:rsidRDefault="00ED5571" w:rsidP="0028622A">
      <w:pPr>
        <w:pStyle w:val="ListParagraph"/>
        <w:numPr>
          <w:ilvl w:val="0"/>
          <w:numId w:val="19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</w:rPr>
        <w:t>Share price</w:t>
      </w:r>
      <w:r w:rsidR="00AB61C6" w:rsidRPr="00AB61C6">
        <w:rPr>
          <w:rFonts w:ascii="Arial" w:hAnsi="Arial" w:cs="Arial"/>
        </w:rPr>
        <w:t xml:space="preserve"> may fluctuate</w:t>
      </w:r>
      <w:r w:rsidR="00AB61C6" w:rsidRPr="00AB61C6">
        <w:rPr>
          <w:rFonts w:ascii="Arial" w:hAnsi="Arial" w:cs="Arial"/>
          <w:b/>
        </w:rPr>
        <w:t xml:space="preserve"> </w:t>
      </w:r>
    </w:p>
    <w:p w:rsidR="00AB61C6" w:rsidRPr="00AB61C6" w:rsidRDefault="00AB61C6" w:rsidP="0028622A">
      <w:pPr>
        <w:pStyle w:val="ListParagraph"/>
        <w:numPr>
          <w:ilvl w:val="0"/>
          <w:numId w:val="20"/>
        </w:numPr>
        <w:ind w:left="284" w:hanging="284"/>
        <w:rPr>
          <w:rFonts w:ascii="Arial" w:hAnsi="Arial" w:cs="Arial"/>
        </w:rPr>
      </w:pPr>
      <w:r w:rsidRPr="00AB61C6">
        <w:rPr>
          <w:rFonts w:ascii="Arial" w:hAnsi="Arial" w:cs="Arial"/>
        </w:rPr>
        <w:t xml:space="preserve">If blue chip companies do not </w:t>
      </w:r>
      <w:r w:rsidR="00ED5571">
        <w:rPr>
          <w:rFonts w:ascii="Arial" w:hAnsi="Arial" w:cs="Arial"/>
        </w:rPr>
        <w:t xml:space="preserve">continue on their growth path, </w:t>
      </w:r>
      <w:r w:rsidRPr="00AB61C6">
        <w:rPr>
          <w:rFonts w:ascii="Arial" w:hAnsi="Arial" w:cs="Arial"/>
        </w:rPr>
        <w:t>the growth of unit trusts will also be affected and will no</w:t>
      </w:r>
      <w:r w:rsidR="00ED5571">
        <w:rPr>
          <w:rFonts w:ascii="Arial" w:hAnsi="Arial" w:cs="Arial"/>
        </w:rPr>
        <w:t xml:space="preserve">t render the expected returns. </w:t>
      </w:r>
    </w:p>
    <w:p w:rsidR="00AB61C6" w:rsidRPr="00AB61C6" w:rsidRDefault="00AB61C6" w:rsidP="0028622A">
      <w:pPr>
        <w:pStyle w:val="ListParagraph"/>
        <w:numPr>
          <w:ilvl w:val="0"/>
          <w:numId w:val="20"/>
        </w:numPr>
        <w:ind w:left="284" w:hanging="284"/>
        <w:rPr>
          <w:rFonts w:ascii="Arial" w:eastAsia="Times New Roman" w:hAnsi="Arial" w:cs="Arial"/>
          <w:lang w:val="en-US"/>
        </w:rPr>
      </w:pPr>
      <w:r w:rsidRPr="00AB61C6">
        <w:rPr>
          <w:rFonts w:ascii="Arial" w:eastAsia="Times New Roman" w:hAnsi="Arial" w:cs="Arial"/>
          <w:lang w:val="en-US"/>
        </w:rPr>
        <w:t xml:space="preserve">Unit Trusts are not allowed to borrow, therefore reducing potential returns. </w:t>
      </w:r>
    </w:p>
    <w:p w:rsidR="00AB61C6" w:rsidRPr="00AB61C6" w:rsidRDefault="00AB61C6" w:rsidP="0028622A">
      <w:pPr>
        <w:pStyle w:val="ListParagraph"/>
        <w:numPr>
          <w:ilvl w:val="0"/>
          <w:numId w:val="20"/>
        </w:numPr>
        <w:ind w:left="284" w:hanging="284"/>
        <w:rPr>
          <w:rFonts w:ascii="Arial" w:eastAsia="Times New Roman" w:hAnsi="Arial" w:cs="Arial"/>
          <w:lang w:val="en-US"/>
        </w:rPr>
      </w:pPr>
      <w:r w:rsidRPr="00AB61C6">
        <w:rPr>
          <w:rFonts w:ascii="Arial" w:eastAsia="Times New Roman" w:hAnsi="Arial" w:cs="Arial"/>
          <w:lang w:val="en-US"/>
        </w:rPr>
        <w:t>Bid/Ask prices exist with the price that you ca</w:t>
      </w:r>
      <w:r w:rsidR="00ED5571">
        <w:rPr>
          <w:rFonts w:ascii="Arial" w:eastAsia="Times New Roman" w:hAnsi="Arial" w:cs="Arial"/>
          <w:lang w:val="en-US"/>
        </w:rPr>
        <w:t>n buy a unit for usually higher</w:t>
      </w:r>
      <w:r w:rsidRPr="00AB61C6">
        <w:rPr>
          <w:rFonts w:ascii="Arial" w:hAnsi="Arial" w:cs="Arial"/>
        </w:rPr>
        <w:t xml:space="preserve"> </w:t>
      </w:r>
      <w:r w:rsidRPr="00AB61C6">
        <w:rPr>
          <w:rFonts w:ascii="Arial" w:eastAsia="Times New Roman" w:hAnsi="Arial" w:cs="Arial"/>
          <w:lang w:val="en-US"/>
        </w:rPr>
        <w:t>than the price you can sell it for - making investment less liquid.</w:t>
      </w:r>
    </w:p>
    <w:p w:rsidR="00AB61C6" w:rsidRPr="00AB61C6" w:rsidRDefault="00AB61C6" w:rsidP="0028622A">
      <w:pPr>
        <w:pStyle w:val="ListParagraph"/>
        <w:numPr>
          <w:ilvl w:val="0"/>
          <w:numId w:val="20"/>
        </w:numPr>
        <w:ind w:left="284" w:hanging="284"/>
        <w:rPr>
          <w:rFonts w:ascii="Arial" w:eastAsia="Times New Roman" w:hAnsi="Arial" w:cs="Arial"/>
          <w:lang w:val="en-US"/>
        </w:rPr>
      </w:pPr>
      <w:r w:rsidRPr="00AB61C6">
        <w:rPr>
          <w:rFonts w:ascii="Arial" w:eastAsia="Times New Roman" w:hAnsi="Arial" w:cs="Arial"/>
          <w:lang w:val="en-US"/>
        </w:rPr>
        <w:t xml:space="preserve">Not good for people who want to invest for a short period </w:t>
      </w:r>
    </w:p>
    <w:p w:rsidR="00AB61C6" w:rsidRPr="00AB61C6" w:rsidRDefault="00AB61C6" w:rsidP="0028622A">
      <w:pPr>
        <w:pStyle w:val="ListParagraph"/>
        <w:numPr>
          <w:ilvl w:val="0"/>
          <w:numId w:val="20"/>
        </w:numPr>
        <w:ind w:left="284" w:hanging="284"/>
        <w:rPr>
          <w:rFonts w:ascii="Arial" w:hAnsi="Arial" w:cs="Arial"/>
          <w:b/>
        </w:rPr>
      </w:pPr>
      <w:r w:rsidRPr="00AB61C6">
        <w:rPr>
          <w:rFonts w:ascii="Arial" w:eastAsia="Times New Roman" w:hAnsi="Arial" w:cs="Arial"/>
          <w:lang w:val="en-US"/>
        </w:rPr>
        <w:t>Not good for people who want to avoid risks at all costs.</w:t>
      </w:r>
      <w:r w:rsidR="00ED5571">
        <w:rPr>
          <w:rFonts w:ascii="Arial" w:hAnsi="Arial" w:cs="Arial"/>
        </w:rPr>
        <w:t xml:space="preserve"> </w:t>
      </w:r>
    </w:p>
    <w:p w:rsidR="009E508A" w:rsidRDefault="009E508A" w:rsidP="00ED5571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9E508A" w:rsidRPr="001E588D" w:rsidRDefault="00010F67" w:rsidP="00BB268E">
      <w:pPr>
        <w:pStyle w:val="Default"/>
        <w:tabs>
          <w:tab w:val="left" w:pos="284"/>
        </w:tabs>
        <w:rPr>
          <w:rFonts w:eastAsia="Times New Roman"/>
          <w:b/>
          <w:sz w:val="28"/>
          <w:szCs w:val="28"/>
        </w:rPr>
      </w:pPr>
      <w:r w:rsidRPr="001E588D">
        <w:rPr>
          <w:rFonts w:eastAsia="Times New Roman"/>
          <w:b/>
          <w:sz w:val="28"/>
          <w:szCs w:val="28"/>
        </w:rPr>
        <w:t>I</w:t>
      </w:r>
      <w:r w:rsidR="007C5232">
        <w:rPr>
          <w:rFonts w:eastAsia="Times New Roman"/>
          <w:b/>
          <w:sz w:val="28"/>
          <w:szCs w:val="28"/>
        </w:rPr>
        <w:t>mpact of shares</w:t>
      </w:r>
      <w:r w:rsidR="000B009F">
        <w:rPr>
          <w:rFonts w:eastAsia="Times New Roman"/>
          <w:b/>
          <w:sz w:val="28"/>
          <w:szCs w:val="28"/>
        </w:rPr>
        <w:t>/Ordinary shares</w:t>
      </w:r>
    </w:p>
    <w:p w:rsidR="00F31AE8" w:rsidRPr="00F31AE8" w:rsidRDefault="00F31AE8" w:rsidP="00BB268E">
      <w:pPr>
        <w:pStyle w:val="Default"/>
        <w:tabs>
          <w:tab w:val="left" w:pos="284"/>
        </w:tabs>
        <w:rPr>
          <w:rFonts w:eastAsia="Times New Roman"/>
          <w:b/>
          <w:sz w:val="22"/>
        </w:rPr>
      </w:pPr>
      <w:r w:rsidRPr="007A4047">
        <w:rPr>
          <w:rFonts w:eastAsia="Times New Roman"/>
          <w:b/>
          <w:szCs w:val="24"/>
        </w:rPr>
        <w:t>Positives</w:t>
      </w:r>
      <w:r w:rsidR="007A4047" w:rsidRPr="007A4047">
        <w:rPr>
          <w:rFonts w:eastAsia="Times New Roman"/>
          <w:b/>
          <w:sz w:val="22"/>
        </w:rPr>
        <w:t xml:space="preserve">/ </w:t>
      </w:r>
      <w:r w:rsidR="007A4047" w:rsidRPr="007A4047">
        <w:rPr>
          <w:rFonts w:eastAsia="Times New Roman"/>
          <w:b/>
          <w:szCs w:val="24"/>
        </w:rPr>
        <w:t>Advantages</w:t>
      </w:r>
      <w:r w:rsidRPr="007A4047">
        <w:rPr>
          <w:rFonts w:eastAsia="Times New Roman"/>
          <w:b/>
          <w:sz w:val="22"/>
        </w:rPr>
        <w:t xml:space="preserve"> </w:t>
      </w:r>
    </w:p>
    <w:p w:rsidR="00F31AE8" w:rsidRPr="0080358F" w:rsidRDefault="00F31AE8" w:rsidP="0028622A">
      <w:pPr>
        <w:pStyle w:val="Default"/>
        <w:numPr>
          <w:ilvl w:val="0"/>
          <w:numId w:val="22"/>
        </w:numPr>
        <w:autoSpaceDE w:val="0"/>
        <w:autoSpaceDN w:val="0"/>
        <w:adjustRightInd w:val="0"/>
        <w:ind w:left="291" w:hanging="283"/>
        <w:rPr>
          <w:color w:val="auto"/>
          <w:sz w:val="22"/>
        </w:rPr>
      </w:pPr>
      <w:r w:rsidRPr="0080358F">
        <w:rPr>
          <w:color w:val="auto"/>
          <w:sz w:val="22"/>
        </w:rPr>
        <w:t>Holding a higher number of shares may result in higher proportional dividend pay-outs.</w:t>
      </w:r>
    </w:p>
    <w:p w:rsidR="007A4047" w:rsidRPr="0080358F" w:rsidRDefault="00F31AE8" w:rsidP="007A4047">
      <w:pPr>
        <w:pStyle w:val="Default"/>
        <w:numPr>
          <w:ilvl w:val="0"/>
          <w:numId w:val="22"/>
        </w:numPr>
        <w:autoSpaceDE w:val="0"/>
        <w:autoSpaceDN w:val="0"/>
        <w:adjustRightInd w:val="0"/>
        <w:ind w:left="291" w:hanging="283"/>
        <w:rPr>
          <w:color w:val="auto"/>
          <w:sz w:val="22"/>
        </w:rPr>
      </w:pPr>
      <w:r w:rsidRPr="0080358F">
        <w:rPr>
          <w:color w:val="auto"/>
          <w:sz w:val="22"/>
        </w:rPr>
        <w:t>Can be freely transferred/traded on the JSE.</w:t>
      </w:r>
    </w:p>
    <w:p w:rsidR="00F31AE8" w:rsidRPr="0080358F" w:rsidRDefault="00F31AE8" w:rsidP="0028622A">
      <w:pPr>
        <w:pStyle w:val="Default"/>
        <w:numPr>
          <w:ilvl w:val="0"/>
          <w:numId w:val="22"/>
        </w:numPr>
        <w:autoSpaceDE w:val="0"/>
        <w:autoSpaceDN w:val="0"/>
        <w:adjustRightInd w:val="0"/>
        <w:ind w:left="291" w:hanging="283"/>
        <w:rPr>
          <w:color w:val="auto"/>
          <w:sz w:val="22"/>
        </w:rPr>
      </w:pPr>
      <w:r w:rsidRPr="0080358F">
        <w:rPr>
          <w:color w:val="auto"/>
          <w:sz w:val="22"/>
        </w:rPr>
        <w:t>Shareholders' liability to the debt of the company is limited to what was invested/Shareholders have limited liability for company debts</w:t>
      </w:r>
    </w:p>
    <w:p w:rsidR="007C5232" w:rsidRPr="007C5232" w:rsidRDefault="00BF6A84" w:rsidP="007C5232">
      <w:pPr>
        <w:pStyle w:val="Default"/>
        <w:numPr>
          <w:ilvl w:val="0"/>
          <w:numId w:val="22"/>
        </w:numPr>
        <w:autoSpaceDE w:val="0"/>
        <w:autoSpaceDN w:val="0"/>
        <w:adjustRightInd w:val="0"/>
        <w:ind w:left="291" w:hanging="283"/>
        <w:rPr>
          <w:color w:val="auto"/>
          <w:sz w:val="22"/>
        </w:rPr>
      </w:pPr>
      <w:r>
        <w:rPr>
          <w:color w:val="auto"/>
          <w:sz w:val="22"/>
        </w:rPr>
        <w:t>Shareholders</w:t>
      </w:r>
      <w:r w:rsidR="00F31AE8" w:rsidRPr="0080358F">
        <w:rPr>
          <w:color w:val="auto"/>
          <w:sz w:val="22"/>
        </w:rPr>
        <w:t xml:space="preserve"> have voting rights at the annual general meeting (AGM).</w:t>
      </w:r>
    </w:p>
    <w:p w:rsidR="0080358F" w:rsidRPr="007C5232" w:rsidRDefault="0080358F" w:rsidP="0080358F">
      <w:pPr>
        <w:pStyle w:val="Default"/>
        <w:numPr>
          <w:ilvl w:val="0"/>
          <w:numId w:val="22"/>
        </w:numPr>
        <w:autoSpaceDE w:val="0"/>
        <w:autoSpaceDN w:val="0"/>
        <w:adjustRightInd w:val="0"/>
        <w:ind w:left="291" w:hanging="283"/>
        <w:rPr>
          <w:color w:val="auto"/>
          <w:sz w:val="22"/>
        </w:rPr>
      </w:pPr>
      <w:r w:rsidRPr="0080358F">
        <w:rPr>
          <w:sz w:val="22"/>
        </w:rPr>
        <w:t>Rate of return on investment (ROI) is linked to the performance of the company.</w:t>
      </w:r>
    </w:p>
    <w:p w:rsidR="007C5232" w:rsidRPr="007C5232" w:rsidRDefault="007C5232" w:rsidP="0080358F">
      <w:pPr>
        <w:pStyle w:val="Default"/>
        <w:numPr>
          <w:ilvl w:val="0"/>
          <w:numId w:val="22"/>
        </w:numPr>
        <w:autoSpaceDE w:val="0"/>
        <w:autoSpaceDN w:val="0"/>
        <w:adjustRightInd w:val="0"/>
        <w:ind w:left="291" w:hanging="283"/>
        <w:rPr>
          <w:color w:val="auto"/>
          <w:sz w:val="22"/>
        </w:rPr>
      </w:pPr>
      <w:r>
        <w:rPr>
          <w:sz w:val="22"/>
        </w:rPr>
        <w:t>Investing in shares provides protection against inflation.</w:t>
      </w:r>
    </w:p>
    <w:p w:rsidR="000B009F" w:rsidRDefault="007C5232" w:rsidP="000B009F">
      <w:pPr>
        <w:pStyle w:val="Default"/>
        <w:numPr>
          <w:ilvl w:val="0"/>
          <w:numId w:val="22"/>
        </w:numPr>
        <w:autoSpaceDE w:val="0"/>
        <w:autoSpaceDN w:val="0"/>
        <w:adjustRightInd w:val="0"/>
        <w:ind w:left="291" w:hanging="283"/>
        <w:rPr>
          <w:color w:val="auto"/>
          <w:sz w:val="22"/>
        </w:rPr>
      </w:pPr>
      <w:r>
        <w:rPr>
          <w:sz w:val="22"/>
        </w:rPr>
        <w:t>Investing in shares can provide solid returns at retirement age.</w:t>
      </w:r>
    </w:p>
    <w:p w:rsidR="000B009F" w:rsidRPr="000B009F" w:rsidRDefault="000B009F" w:rsidP="000B009F">
      <w:pPr>
        <w:pStyle w:val="Default"/>
        <w:numPr>
          <w:ilvl w:val="0"/>
          <w:numId w:val="22"/>
        </w:numPr>
        <w:autoSpaceDE w:val="0"/>
        <w:autoSpaceDN w:val="0"/>
        <w:adjustRightInd w:val="0"/>
        <w:ind w:left="291" w:hanging="283"/>
        <w:rPr>
          <w:color w:val="auto"/>
          <w:sz w:val="22"/>
        </w:rPr>
      </w:pPr>
      <w:r w:rsidRPr="000B009F">
        <w:rPr>
          <w:color w:val="auto"/>
          <w:sz w:val="22"/>
        </w:rPr>
        <w:t>Ordinary shares are usually cheaper than preference shares on the open market</w:t>
      </w:r>
      <w:r>
        <w:rPr>
          <w:color w:val="auto"/>
          <w:sz w:val="22"/>
        </w:rPr>
        <w:t>.</w:t>
      </w:r>
    </w:p>
    <w:p w:rsidR="00BF6A84" w:rsidRDefault="00BF6A84" w:rsidP="0080358F">
      <w:pPr>
        <w:pStyle w:val="Default"/>
        <w:autoSpaceDE w:val="0"/>
        <w:autoSpaceDN w:val="0"/>
        <w:adjustRightInd w:val="0"/>
        <w:rPr>
          <w:color w:val="auto"/>
          <w:sz w:val="22"/>
        </w:rPr>
      </w:pPr>
    </w:p>
    <w:p w:rsidR="00F31AE8" w:rsidRPr="00F31AE8" w:rsidRDefault="00F31AE8" w:rsidP="00F31AE8">
      <w:pPr>
        <w:pStyle w:val="Default"/>
        <w:autoSpaceDE w:val="0"/>
        <w:autoSpaceDN w:val="0"/>
        <w:adjustRightInd w:val="0"/>
        <w:ind w:left="291"/>
        <w:jc w:val="center"/>
        <w:rPr>
          <w:b/>
          <w:color w:val="auto"/>
          <w:sz w:val="22"/>
        </w:rPr>
      </w:pPr>
      <w:r w:rsidRPr="00F31AE8">
        <w:rPr>
          <w:b/>
          <w:color w:val="auto"/>
          <w:sz w:val="22"/>
        </w:rPr>
        <w:t>AND/ OR</w:t>
      </w:r>
    </w:p>
    <w:p w:rsidR="009E508A" w:rsidRDefault="00F31AE8" w:rsidP="00BB268E">
      <w:pPr>
        <w:pStyle w:val="Default"/>
        <w:tabs>
          <w:tab w:val="left" w:pos="284"/>
        </w:tabs>
        <w:rPr>
          <w:rFonts w:eastAsia="Times New Roman"/>
          <w:b/>
          <w:sz w:val="22"/>
        </w:rPr>
      </w:pPr>
      <w:r w:rsidRPr="007A4047">
        <w:rPr>
          <w:rFonts w:eastAsia="Times New Roman"/>
          <w:b/>
          <w:szCs w:val="24"/>
        </w:rPr>
        <w:t>Negatives</w:t>
      </w:r>
      <w:r w:rsidR="007A4047" w:rsidRPr="007A4047">
        <w:rPr>
          <w:rFonts w:eastAsia="Times New Roman"/>
          <w:b/>
          <w:szCs w:val="24"/>
        </w:rPr>
        <w:t>/ Disadvantages</w:t>
      </w:r>
      <w:r w:rsidR="00FB27A0">
        <w:rPr>
          <w:rFonts w:eastAsia="Times New Roman"/>
          <w:b/>
          <w:sz w:val="22"/>
        </w:rPr>
        <w:t xml:space="preserve"> </w:t>
      </w:r>
    </w:p>
    <w:p w:rsidR="00F31AE8" w:rsidRPr="00807194" w:rsidRDefault="000B009F" w:rsidP="0028622A">
      <w:pPr>
        <w:pStyle w:val="Default"/>
        <w:numPr>
          <w:ilvl w:val="0"/>
          <w:numId w:val="22"/>
        </w:numPr>
        <w:autoSpaceDE w:val="0"/>
        <w:autoSpaceDN w:val="0"/>
        <w:adjustRightInd w:val="0"/>
        <w:ind w:left="291" w:hanging="283"/>
        <w:rPr>
          <w:color w:val="auto"/>
          <w:sz w:val="22"/>
        </w:rPr>
      </w:pPr>
      <w:r>
        <w:rPr>
          <w:color w:val="auto"/>
          <w:sz w:val="22"/>
        </w:rPr>
        <w:t>Shareholders</w:t>
      </w:r>
      <w:r w:rsidR="00F31AE8" w:rsidRPr="00807194">
        <w:rPr>
          <w:color w:val="auto"/>
          <w:sz w:val="22"/>
        </w:rPr>
        <w:t xml:space="preserve"> may receive less dividends/no dividends when company profits are low.</w:t>
      </w:r>
    </w:p>
    <w:p w:rsidR="00F31AE8" w:rsidRPr="00807194" w:rsidRDefault="00F31AE8" w:rsidP="0028622A">
      <w:pPr>
        <w:pStyle w:val="Default"/>
        <w:numPr>
          <w:ilvl w:val="0"/>
          <w:numId w:val="22"/>
        </w:numPr>
        <w:autoSpaceDE w:val="0"/>
        <w:autoSpaceDN w:val="0"/>
        <w:adjustRightInd w:val="0"/>
        <w:ind w:left="291" w:hanging="283"/>
        <w:rPr>
          <w:color w:val="auto"/>
          <w:sz w:val="22"/>
        </w:rPr>
      </w:pPr>
      <w:r w:rsidRPr="00807194">
        <w:rPr>
          <w:color w:val="auto"/>
          <w:sz w:val="22"/>
        </w:rPr>
        <w:t>Companies have no legal obligation to pay dividends to shareholders.</w:t>
      </w:r>
    </w:p>
    <w:p w:rsidR="00F31AE8" w:rsidRDefault="00F31AE8" w:rsidP="0028622A">
      <w:pPr>
        <w:pStyle w:val="Default"/>
        <w:numPr>
          <w:ilvl w:val="0"/>
          <w:numId w:val="22"/>
        </w:numPr>
        <w:autoSpaceDE w:val="0"/>
        <w:autoSpaceDN w:val="0"/>
        <w:adjustRightInd w:val="0"/>
        <w:ind w:left="291" w:hanging="283"/>
        <w:rPr>
          <w:color w:val="auto"/>
          <w:sz w:val="22"/>
        </w:rPr>
      </w:pPr>
      <w:r w:rsidRPr="00807194">
        <w:rPr>
          <w:color w:val="auto"/>
          <w:sz w:val="22"/>
        </w:rPr>
        <w:t>Risk may be high, as investment may be lost when companies are liquidated.</w:t>
      </w:r>
    </w:p>
    <w:p w:rsidR="00F31AE8" w:rsidRPr="00F31AE8" w:rsidRDefault="00F31AE8" w:rsidP="0028622A">
      <w:pPr>
        <w:pStyle w:val="Default"/>
        <w:numPr>
          <w:ilvl w:val="0"/>
          <w:numId w:val="22"/>
        </w:numPr>
        <w:autoSpaceDE w:val="0"/>
        <w:autoSpaceDN w:val="0"/>
        <w:adjustRightInd w:val="0"/>
        <w:ind w:left="291" w:hanging="283"/>
        <w:rPr>
          <w:color w:val="auto"/>
          <w:sz w:val="22"/>
        </w:rPr>
      </w:pPr>
      <w:r w:rsidRPr="00F31AE8">
        <w:rPr>
          <w:color w:val="auto"/>
          <w:sz w:val="22"/>
        </w:rPr>
        <w:t>Dividends declared may be determined by the management/directors of the company/business.</w:t>
      </w:r>
    </w:p>
    <w:p w:rsidR="00FB27A0" w:rsidRDefault="00FB27A0" w:rsidP="00BB268E">
      <w:pPr>
        <w:pStyle w:val="Default"/>
        <w:tabs>
          <w:tab w:val="left" w:pos="284"/>
        </w:tabs>
        <w:rPr>
          <w:rFonts w:eastAsia="Times New Roman"/>
          <w:b/>
        </w:rPr>
      </w:pPr>
    </w:p>
    <w:p w:rsidR="009E508A" w:rsidRPr="00010F67" w:rsidRDefault="00010F67" w:rsidP="00BB268E">
      <w:pPr>
        <w:pStyle w:val="Default"/>
        <w:tabs>
          <w:tab w:val="left" w:pos="284"/>
        </w:tabs>
        <w:rPr>
          <w:rFonts w:eastAsia="Times New Roman"/>
          <w:b/>
        </w:rPr>
      </w:pPr>
      <w:r w:rsidRPr="00EA17CC">
        <w:rPr>
          <w:rFonts w:eastAsia="Times New Roman"/>
          <w:b/>
          <w:sz w:val="28"/>
          <w:szCs w:val="28"/>
        </w:rPr>
        <w:t>Impac</w:t>
      </w:r>
      <w:r w:rsidR="007C5232">
        <w:rPr>
          <w:rFonts w:eastAsia="Times New Roman"/>
          <w:b/>
          <w:sz w:val="28"/>
          <w:szCs w:val="28"/>
        </w:rPr>
        <w:t>t of fixed deposits</w:t>
      </w:r>
    </w:p>
    <w:p w:rsidR="00010F67" w:rsidRDefault="00010F67" w:rsidP="00010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10F67" w:rsidRPr="007A4047" w:rsidRDefault="00010F67" w:rsidP="00EC0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A4047">
        <w:rPr>
          <w:rFonts w:ascii="Arial" w:hAnsi="Arial" w:cs="Arial"/>
          <w:b/>
          <w:bCs/>
          <w:color w:val="000000"/>
          <w:sz w:val="24"/>
          <w:szCs w:val="24"/>
        </w:rPr>
        <w:t>Positives</w:t>
      </w:r>
      <w:r w:rsidR="007A4047">
        <w:rPr>
          <w:rFonts w:ascii="Arial" w:hAnsi="Arial" w:cs="Arial"/>
          <w:b/>
          <w:bCs/>
          <w:color w:val="000000"/>
          <w:sz w:val="24"/>
          <w:szCs w:val="24"/>
        </w:rPr>
        <w:t>/ Advantages</w:t>
      </w:r>
    </w:p>
    <w:p w:rsidR="00F61198" w:rsidRDefault="00010F67" w:rsidP="0028622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61198">
        <w:rPr>
          <w:rFonts w:ascii="Arial" w:hAnsi="Arial" w:cs="Arial"/>
          <w:color w:val="000000"/>
        </w:rPr>
        <w:t>Interest is earned at a fixed</w:t>
      </w:r>
      <w:r w:rsidR="00F61198">
        <w:rPr>
          <w:rFonts w:ascii="Arial" w:hAnsi="Arial" w:cs="Arial"/>
          <w:color w:val="000000"/>
        </w:rPr>
        <w:t xml:space="preserve"> rate</w:t>
      </w:r>
      <w:r w:rsidRPr="00F61198">
        <w:rPr>
          <w:rFonts w:ascii="Arial" w:hAnsi="Arial" w:cs="Arial"/>
          <w:color w:val="000000"/>
        </w:rPr>
        <w:t xml:space="preserve"> regardless of changes in the economic</w:t>
      </w:r>
      <w:r w:rsidR="00F61198">
        <w:rPr>
          <w:rFonts w:ascii="Arial" w:hAnsi="Arial" w:cs="Arial"/>
          <w:color w:val="000000"/>
        </w:rPr>
        <w:t xml:space="preserve"> climate.</w:t>
      </w:r>
    </w:p>
    <w:p w:rsidR="00F61198" w:rsidRDefault="00F61198" w:rsidP="0028622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period of investment</w:t>
      </w:r>
      <w:r w:rsidR="00010F67" w:rsidRPr="00F61198">
        <w:rPr>
          <w:rFonts w:ascii="Arial" w:hAnsi="Arial" w:cs="Arial"/>
          <w:color w:val="000000"/>
        </w:rPr>
        <w:t xml:space="preserve"> can be</w:t>
      </w:r>
      <w:r>
        <w:rPr>
          <w:rFonts w:ascii="Arial" w:hAnsi="Arial" w:cs="Arial"/>
          <w:color w:val="000000"/>
        </w:rPr>
        <w:t xml:space="preserve"> over a short/medium/long term.</w:t>
      </w:r>
    </w:p>
    <w:p w:rsidR="00E60C3E" w:rsidRDefault="00F61198" w:rsidP="0028622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Ensures financial discipline</w:t>
      </w:r>
      <w:r w:rsidR="00010F67" w:rsidRPr="00F61198">
        <w:rPr>
          <w:rFonts w:ascii="Arial" w:hAnsi="Arial" w:cs="Arial"/>
          <w:color w:val="000000"/>
        </w:rPr>
        <w:t xml:space="preserve"> as investors cannot withdraw their funds before the </w:t>
      </w:r>
      <w:r w:rsidRPr="00F61198">
        <w:rPr>
          <w:rFonts w:ascii="Arial" w:hAnsi="Arial" w:cs="Arial"/>
          <w:color w:val="000000"/>
        </w:rPr>
        <w:t>maturity date.</w:t>
      </w:r>
    </w:p>
    <w:p w:rsidR="00E60C3E" w:rsidRDefault="00F61198" w:rsidP="0028622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Investors can choose</w:t>
      </w:r>
      <w:r w:rsidR="00010F67" w:rsidRPr="00F61198">
        <w:rPr>
          <w:rFonts w:ascii="Arial" w:hAnsi="Arial" w:cs="Arial"/>
          <w:color w:val="000000"/>
        </w:rPr>
        <w:t xml:space="preserve"> the inve</w:t>
      </w:r>
      <w:r w:rsidR="00E60C3E">
        <w:rPr>
          <w:rFonts w:ascii="Arial" w:hAnsi="Arial" w:cs="Arial"/>
          <w:color w:val="000000"/>
        </w:rPr>
        <w:t>stment period that suits them.</w:t>
      </w:r>
    </w:p>
    <w:p w:rsidR="00E60C3E" w:rsidRDefault="00010F67" w:rsidP="0028622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E60C3E">
        <w:rPr>
          <w:rFonts w:ascii="Arial" w:hAnsi="Arial" w:cs="Arial"/>
          <w:color w:val="000000"/>
        </w:rPr>
        <w:t>Investors ear</w:t>
      </w:r>
      <w:r w:rsidR="00E60C3E">
        <w:rPr>
          <w:rFonts w:ascii="Arial" w:hAnsi="Arial" w:cs="Arial"/>
          <w:color w:val="000000"/>
        </w:rPr>
        <w:t>n a better return on investment</w:t>
      </w:r>
      <w:r w:rsidRPr="00E60C3E">
        <w:rPr>
          <w:rFonts w:ascii="Arial" w:hAnsi="Arial" w:cs="Arial"/>
          <w:color w:val="000000"/>
        </w:rPr>
        <w:t xml:space="preserve"> than on an ordinary savings </w:t>
      </w:r>
      <w:r w:rsidR="00E60C3E">
        <w:rPr>
          <w:rFonts w:ascii="Arial" w:hAnsi="Arial" w:cs="Arial"/>
          <w:color w:val="000000"/>
        </w:rPr>
        <w:t>account.</w:t>
      </w:r>
    </w:p>
    <w:p w:rsidR="00390D3D" w:rsidRDefault="00010F67" w:rsidP="00390D3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E60C3E">
        <w:rPr>
          <w:rFonts w:ascii="Arial" w:hAnsi="Arial" w:cs="Arial"/>
          <w:color w:val="000000"/>
        </w:rPr>
        <w:t>Princi</w:t>
      </w:r>
      <w:r w:rsidR="00E60C3E">
        <w:rPr>
          <w:rFonts w:ascii="Arial" w:hAnsi="Arial" w:cs="Arial"/>
          <w:color w:val="000000"/>
        </w:rPr>
        <w:t>pal amount plus interest earned</w:t>
      </w:r>
      <w:r w:rsidRPr="00E60C3E">
        <w:rPr>
          <w:rFonts w:ascii="Arial" w:hAnsi="Arial" w:cs="Arial"/>
          <w:color w:val="000000"/>
        </w:rPr>
        <w:t xml:space="preserve"> is</w:t>
      </w:r>
      <w:r w:rsidR="00E60C3E">
        <w:rPr>
          <w:rFonts w:ascii="Arial" w:hAnsi="Arial" w:cs="Arial"/>
          <w:color w:val="000000"/>
        </w:rPr>
        <w:t xml:space="preserve"> paid out on the maturity date.</w:t>
      </w:r>
    </w:p>
    <w:p w:rsidR="00390D3D" w:rsidRDefault="00390D3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010F67" w:rsidRDefault="00010F67" w:rsidP="00390D3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E60C3E">
        <w:rPr>
          <w:rFonts w:ascii="Arial" w:hAnsi="Arial" w:cs="Arial"/>
          <w:color w:val="000000"/>
        </w:rPr>
        <w:lastRenderedPageBreak/>
        <w:t>T</w:t>
      </w:r>
      <w:r w:rsidR="00F231F2">
        <w:rPr>
          <w:rFonts w:ascii="Arial" w:hAnsi="Arial" w:cs="Arial"/>
          <w:color w:val="000000"/>
        </w:rPr>
        <w:t>he higher the principal amount/t</w:t>
      </w:r>
      <w:r w:rsidR="00E60C3E">
        <w:rPr>
          <w:rFonts w:ascii="Arial" w:hAnsi="Arial" w:cs="Arial"/>
          <w:color w:val="000000"/>
        </w:rPr>
        <w:t>he longer the investment period</w:t>
      </w:r>
      <w:r w:rsidRPr="00E60C3E">
        <w:rPr>
          <w:rFonts w:ascii="Arial" w:hAnsi="Arial" w:cs="Arial"/>
          <w:color w:val="000000"/>
        </w:rPr>
        <w:t>, the higher the interest rate offe</w:t>
      </w:r>
      <w:r w:rsidR="00E60C3E" w:rsidRPr="00E60C3E">
        <w:rPr>
          <w:rFonts w:ascii="Arial" w:hAnsi="Arial" w:cs="Arial"/>
          <w:color w:val="000000"/>
        </w:rPr>
        <w:t>red by a financial institution.</w:t>
      </w:r>
    </w:p>
    <w:p w:rsidR="00255149" w:rsidRPr="00255149" w:rsidRDefault="00255149" w:rsidP="00255149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color w:val="000000"/>
        </w:rPr>
      </w:pPr>
      <w:r w:rsidRPr="00255149">
        <w:rPr>
          <w:rFonts w:ascii="Arial" w:hAnsi="Arial" w:cs="Arial"/>
          <w:b/>
          <w:color w:val="000000"/>
        </w:rPr>
        <w:t>AND/OR</w:t>
      </w:r>
    </w:p>
    <w:p w:rsidR="00255149" w:rsidRDefault="00255149" w:rsidP="00BB268E">
      <w:pPr>
        <w:pStyle w:val="Default"/>
        <w:tabs>
          <w:tab w:val="left" w:pos="284"/>
        </w:tabs>
        <w:rPr>
          <w:rFonts w:eastAsia="Times New Roman"/>
          <w:b/>
          <w:sz w:val="22"/>
        </w:rPr>
      </w:pPr>
    </w:p>
    <w:p w:rsidR="009E508A" w:rsidRPr="00255149" w:rsidRDefault="00255149" w:rsidP="007C5232">
      <w:pPr>
        <w:pStyle w:val="Default"/>
        <w:tabs>
          <w:tab w:val="left" w:pos="284"/>
        </w:tabs>
        <w:ind w:left="284"/>
        <w:rPr>
          <w:rFonts w:eastAsia="Times New Roman"/>
          <w:b/>
          <w:sz w:val="22"/>
        </w:rPr>
      </w:pPr>
      <w:r w:rsidRPr="00015D75">
        <w:rPr>
          <w:rFonts w:eastAsia="Times New Roman"/>
          <w:b/>
          <w:szCs w:val="24"/>
        </w:rPr>
        <w:t>Negatives</w:t>
      </w:r>
      <w:r w:rsidR="00015D75" w:rsidRPr="00015D75">
        <w:rPr>
          <w:rFonts w:eastAsia="Times New Roman"/>
          <w:b/>
          <w:szCs w:val="24"/>
        </w:rPr>
        <w:t>/ Disadvantages</w:t>
      </w:r>
    </w:p>
    <w:p w:rsidR="00F31E85" w:rsidRPr="00807194" w:rsidRDefault="00F31E85" w:rsidP="0028622A">
      <w:pPr>
        <w:pStyle w:val="Default"/>
        <w:numPr>
          <w:ilvl w:val="0"/>
          <w:numId w:val="22"/>
        </w:numPr>
        <w:autoSpaceDE w:val="0"/>
        <w:autoSpaceDN w:val="0"/>
        <w:adjustRightInd w:val="0"/>
        <w:ind w:left="291" w:hanging="283"/>
        <w:rPr>
          <w:color w:val="auto"/>
          <w:sz w:val="22"/>
        </w:rPr>
      </w:pPr>
      <w:r w:rsidRPr="00807194">
        <w:rPr>
          <w:color w:val="auto"/>
          <w:sz w:val="22"/>
        </w:rPr>
        <w:t>The investor cannot withdraw their funds before the maturity date.</w:t>
      </w:r>
    </w:p>
    <w:p w:rsidR="00F31E85" w:rsidRDefault="00F31E85" w:rsidP="0028622A">
      <w:pPr>
        <w:pStyle w:val="Default"/>
        <w:numPr>
          <w:ilvl w:val="0"/>
          <w:numId w:val="22"/>
        </w:numPr>
        <w:autoSpaceDE w:val="0"/>
        <w:autoSpaceDN w:val="0"/>
        <w:adjustRightInd w:val="0"/>
        <w:ind w:left="291" w:hanging="283"/>
        <w:rPr>
          <w:color w:val="auto"/>
          <w:sz w:val="22"/>
        </w:rPr>
      </w:pPr>
      <w:r w:rsidRPr="00807194">
        <w:rPr>
          <w:color w:val="auto"/>
          <w:sz w:val="22"/>
        </w:rPr>
        <w:t>May not outperform the effect of inflation over long term.</w:t>
      </w:r>
    </w:p>
    <w:p w:rsidR="009E508A" w:rsidRPr="00F31E85" w:rsidRDefault="00F31E85" w:rsidP="0028622A">
      <w:pPr>
        <w:pStyle w:val="Default"/>
        <w:numPr>
          <w:ilvl w:val="0"/>
          <w:numId w:val="22"/>
        </w:numPr>
        <w:autoSpaceDE w:val="0"/>
        <w:autoSpaceDN w:val="0"/>
        <w:adjustRightInd w:val="0"/>
        <w:ind w:left="291" w:hanging="283"/>
        <w:rPr>
          <w:color w:val="auto"/>
          <w:sz w:val="22"/>
        </w:rPr>
      </w:pPr>
      <w:r w:rsidRPr="00F31E85">
        <w:rPr>
          <w:color w:val="auto"/>
          <w:sz w:val="22"/>
        </w:rPr>
        <w:t>Low return</w:t>
      </w:r>
      <w:r w:rsidR="00EC0F68">
        <w:rPr>
          <w:color w:val="auto"/>
          <w:sz w:val="22"/>
        </w:rPr>
        <w:t>s</w:t>
      </w:r>
      <w:r w:rsidRPr="00F31E85">
        <w:rPr>
          <w:color w:val="auto"/>
          <w:sz w:val="22"/>
        </w:rPr>
        <w:t xml:space="preserve"> compared to other investments.</w:t>
      </w:r>
    </w:p>
    <w:p w:rsidR="00566267" w:rsidRDefault="00566267" w:rsidP="00BB268E">
      <w:pPr>
        <w:pStyle w:val="Default"/>
        <w:tabs>
          <w:tab w:val="left" w:pos="284"/>
        </w:tabs>
        <w:rPr>
          <w:rFonts w:eastAsia="Times New Roman"/>
          <w:b/>
          <w:sz w:val="22"/>
        </w:rPr>
      </w:pPr>
    </w:p>
    <w:p w:rsidR="009E508A" w:rsidRPr="00275805" w:rsidRDefault="00275805" w:rsidP="00EC0F68">
      <w:pPr>
        <w:pStyle w:val="Default"/>
        <w:tabs>
          <w:tab w:val="left" w:pos="284"/>
        </w:tabs>
        <w:ind w:left="851" w:hanging="843"/>
        <w:rPr>
          <w:rFonts w:eastAsia="Times New Roman"/>
          <w:b/>
          <w:sz w:val="22"/>
        </w:rPr>
      </w:pPr>
      <w:r w:rsidRPr="00275805">
        <w:rPr>
          <w:rFonts w:eastAsia="Times New Roman"/>
          <w:b/>
          <w:sz w:val="22"/>
        </w:rPr>
        <w:t>NOTE: You will be required to discuss the impact of ONLY the above forms of investments</w:t>
      </w:r>
    </w:p>
    <w:p w:rsidR="008C6CBA" w:rsidRPr="00744ADF" w:rsidRDefault="008C6CBA" w:rsidP="002918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29185A" w:rsidRPr="00566267" w:rsidRDefault="00DA696C" w:rsidP="002918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FOUR </w:t>
      </w:r>
      <w:r w:rsidR="00390D3D">
        <w:rPr>
          <w:rFonts w:ascii="Arial" w:hAnsi="Arial" w:cs="Arial"/>
          <w:b/>
          <w:bCs/>
          <w:color w:val="000000"/>
          <w:sz w:val="28"/>
          <w:szCs w:val="28"/>
        </w:rPr>
        <w:t xml:space="preserve">TYPES OF SHARES </w:t>
      </w:r>
    </w:p>
    <w:p w:rsidR="00DA696C" w:rsidRDefault="00DA696C" w:rsidP="000F29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29B9" w:rsidRPr="000F29B9" w:rsidRDefault="00DA696C" w:rsidP="00DA69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696C">
        <w:rPr>
          <w:rFonts w:ascii="Arial" w:hAnsi="Arial" w:cs="Arial"/>
          <w:b/>
        </w:rPr>
        <w:t>1</w:t>
      </w:r>
      <w:r>
        <w:rPr>
          <w:rFonts w:ascii="Arial" w:hAnsi="Arial" w:cs="Arial"/>
        </w:rPr>
        <w:tab/>
      </w:r>
      <w:r w:rsidR="00744ADF">
        <w:rPr>
          <w:rFonts w:ascii="Arial" w:hAnsi="Arial" w:cs="Arial"/>
          <w:b/>
          <w:bCs/>
          <w:color w:val="000000"/>
          <w:sz w:val="24"/>
          <w:szCs w:val="24"/>
        </w:rPr>
        <w:t xml:space="preserve">Ordinary </w:t>
      </w:r>
      <w:r w:rsidR="000F29B9">
        <w:rPr>
          <w:rFonts w:ascii="Arial" w:hAnsi="Arial" w:cs="Arial"/>
          <w:b/>
          <w:bCs/>
          <w:color w:val="000000"/>
          <w:sz w:val="24"/>
          <w:szCs w:val="24"/>
        </w:rPr>
        <w:t>shares</w:t>
      </w:r>
    </w:p>
    <w:p w:rsidR="00D55ECD" w:rsidRDefault="000F29B9" w:rsidP="0028622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D55ECD">
        <w:rPr>
          <w:rFonts w:ascii="Arial" w:hAnsi="Arial" w:cs="Arial"/>
          <w:color w:val="000000"/>
        </w:rPr>
        <w:t>Ordinar</w:t>
      </w:r>
      <w:r w:rsidR="00D55ECD">
        <w:rPr>
          <w:rFonts w:ascii="Arial" w:hAnsi="Arial" w:cs="Arial"/>
          <w:color w:val="000000"/>
        </w:rPr>
        <w:t>y shares only receive dividends when profit is made.</w:t>
      </w:r>
    </w:p>
    <w:p w:rsidR="00D55ECD" w:rsidRDefault="000F29B9" w:rsidP="0028622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D55ECD">
        <w:rPr>
          <w:rFonts w:ascii="Arial" w:hAnsi="Arial" w:cs="Arial"/>
          <w:color w:val="000000"/>
        </w:rPr>
        <w:t>Nor</w:t>
      </w:r>
      <w:r w:rsidR="00D55ECD">
        <w:rPr>
          <w:rFonts w:ascii="Arial" w:hAnsi="Arial" w:cs="Arial"/>
          <w:color w:val="000000"/>
        </w:rPr>
        <w:t>mally the higher the net profit, the higher the dividend.</w:t>
      </w:r>
    </w:p>
    <w:p w:rsidR="00D55ECD" w:rsidRDefault="000F29B9" w:rsidP="0028622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D55ECD">
        <w:rPr>
          <w:rFonts w:ascii="Arial" w:hAnsi="Arial" w:cs="Arial"/>
          <w:color w:val="000000"/>
        </w:rPr>
        <w:t>Shareholders are the l</w:t>
      </w:r>
      <w:r w:rsidR="00D55ECD">
        <w:rPr>
          <w:rFonts w:ascii="Arial" w:hAnsi="Arial" w:cs="Arial"/>
          <w:color w:val="000000"/>
        </w:rPr>
        <w:t>ast to be paid</w:t>
      </w:r>
      <w:r w:rsidRPr="00D55ECD">
        <w:rPr>
          <w:rFonts w:ascii="Arial" w:hAnsi="Arial" w:cs="Arial"/>
          <w:color w:val="000000"/>
        </w:rPr>
        <w:t xml:space="preserve">, if the company is declared bankrupt </w:t>
      </w:r>
      <w:r w:rsidR="00D55ECD">
        <w:rPr>
          <w:rFonts w:ascii="Arial" w:hAnsi="Arial" w:cs="Arial"/>
          <w:color w:val="000000"/>
        </w:rPr>
        <w:t>liquidated.</w:t>
      </w:r>
    </w:p>
    <w:p w:rsidR="00D55ECD" w:rsidRDefault="000F29B9" w:rsidP="0028622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D55ECD">
        <w:rPr>
          <w:rFonts w:ascii="Arial" w:hAnsi="Arial" w:cs="Arial"/>
          <w:color w:val="000000"/>
        </w:rPr>
        <w:t>Dividends vary from year to</w:t>
      </w:r>
      <w:r w:rsidR="00D55ECD">
        <w:rPr>
          <w:rFonts w:ascii="Arial" w:hAnsi="Arial" w:cs="Arial"/>
          <w:color w:val="000000"/>
        </w:rPr>
        <w:t xml:space="preserve"> year according to profits made</w:t>
      </w:r>
      <w:r w:rsidRPr="00D55ECD">
        <w:rPr>
          <w:rFonts w:ascii="Arial" w:hAnsi="Arial" w:cs="Arial"/>
          <w:color w:val="000000"/>
        </w:rPr>
        <w:t xml:space="preserve"> and are determined by </w:t>
      </w:r>
      <w:r w:rsidR="00D55ECD" w:rsidRPr="00D55ECD">
        <w:rPr>
          <w:rFonts w:ascii="Arial" w:hAnsi="Arial" w:cs="Arial"/>
          <w:color w:val="000000"/>
        </w:rPr>
        <w:t>the company/board of directors.</w:t>
      </w:r>
    </w:p>
    <w:p w:rsidR="000F29B9" w:rsidRDefault="000F29B9" w:rsidP="0028622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D55ECD">
        <w:rPr>
          <w:rFonts w:ascii="Arial" w:hAnsi="Arial" w:cs="Arial"/>
          <w:color w:val="000000"/>
        </w:rPr>
        <w:t>Sh</w:t>
      </w:r>
      <w:r w:rsidR="00D55ECD">
        <w:rPr>
          <w:rFonts w:ascii="Arial" w:hAnsi="Arial" w:cs="Arial"/>
          <w:color w:val="000000"/>
        </w:rPr>
        <w:t>areholders have a right to vote</w:t>
      </w:r>
      <w:r w:rsidRPr="00D55ECD">
        <w:rPr>
          <w:rFonts w:ascii="Arial" w:hAnsi="Arial" w:cs="Arial"/>
          <w:color w:val="000000"/>
        </w:rPr>
        <w:t xml:space="preserve"> at the Annual General Meeting/AGM.</w:t>
      </w:r>
    </w:p>
    <w:p w:rsidR="00744ADF" w:rsidRPr="00744ADF" w:rsidRDefault="00744ADF" w:rsidP="00744A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44ADF" w:rsidRPr="00DA696C" w:rsidRDefault="00744ADF" w:rsidP="00C7386F">
      <w:pPr>
        <w:spacing w:after="0"/>
        <w:rPr>
          <w:rFonts w:ascii="Arial" w:hAnsi="Arial" w:cs="Arial"/>
          <w:b/>
          <w:sz w:val="24"/>
          <w:szCs w:val="24"/>
        </w:rPr>
      </w:pPr>
      <w:r w:rsidRPr="00DA696C">
        <w:rPr>
          <w:rFonts w:ascii="Arial" w:hAnsi="Arial" w:cs="Arial"/>
          <w:b/>
          <w:sz w:val="24"/>
          <w:szCs w:val="24"/>
        </w:rPr>
        <w:t xml:space="preserve">Rights of ordinary shareholders </w:t>
      </w:r>
    </w:p>
    <w:p w:rsidR="00744ADF" w:rsidRPr="00710ACB" w:rsidRDefault="00744ADF" w:rsidP="00C7386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E3526">
        <w:rPr>
          <w:rFonts w:ascii="Arial" w:hAnsi="Arial" w:cs="Arial"/>
          <w:b/>
          <w:szCs w:val="24"/>
        </w:rPr>
        <w:t>Shareholders have a right to:</w:t>
      </w:r>
    </w:p>
    <w:p w:rsidR="00744ADF" w:rsidRDefault="00744ADF" w:rsidP="00DA696C">
      <w:pPr>
        <w:pStyle w:val="ListParagraph"/>
        <w:numPr>
          <w:ilvl w:val="0"/>
          <w:numId w:val="59"/>
        </w:numPr>
        <w:tabs>
          <w:tab w:val="left" w:pos="-2070"/>
          <w:tab w:val="left" w:pos="-810"/>
        </w:tabs>
        <w:spacing w:after="0" w:line="240" w:lineRule="auto"/>
        <w:ind w:left="426" w:hanging="426"/>
        <w:rPr>
          <w:rFonts w:ascii="Arial" w:hAnsi="Arial" w:cs="Arial"/>
          <w:i/>
          <w:szCs w:val="24"/>
        </w:rPr>
      </w:pPr>
      <w:proofErr w:type="gramStart"/>
      <w:r w:rsidRPr="00AE3526">
        <w:rPr>
          <w:rFonts w:ascii="Arial" w:hAnsi="Arial" w:cs="Arial"/>
          <w:szCs w:val="24"/>
        </w:rPr>
        <w:t>vote</w:t>
      </w:r>
      <w:proofErr w:type="gramEnd"/>
      <w:r w:rsidRPr="00AE3526">
        <w:rPr>
          <w:rFonts w:ascii="Arial" w:hAnsi="Arial" w:cs="Arial"/>
          <w:szCs w:val="24"/>
        </w:rPr>
        <w:t xml:space="preserve"> at the Annual General Meeting</w:t>
      </w:r>
      <w:r>
        <w:rPr>
          <w:rFonts w:ascii="Arial" w:hAnsi="Arial" w:cs="Arial"/>
          <w:i/>
          <w:szCs w:val="24"/>
        </w:rPr>
        <w:t>.</w:t>
      </w:r>
    </w:p>
    <w:p w:rsidR="00744ADF" w:rsidRPr="00AE3526" w:rsidRDefault="00744ADF" w:rsidP="00DA696C">
      <w:pPr>
        <w:pStyle w:val="ListParagraph"/>
        <w:numPr>
          <w:ilvl w:val="0"/>
          <w:numId w:val="59"/>
        </w:numPr>
        <w:tabs>
          <w:tab w:val="left" w:pos="-2070"/>
          <w:tab w:val="left" w:pos="-810"/>
        </w:tabs>
        <w:spacing w:after="0" w:line="240" w:lineRule="auto"/>
        <w:ind w:left="426" w:hanging="426"/>
        <w:rPr>
          <w:rFonts w:ascii="Arial" w:hAnsi="Arial" w:cs="Arial"/>
          <w:i/>
          <w:szCs w:val="24"/>
        </w:rPr>
      </w:pPr>
      <w:proofErr w:type="gramStart"/>
      <w:r w:rsidRPr="00AE3526">
        <w:rPr>
          <w:rFonts w:ascii="Arial" w:hAnsi="Arial" w:cs="Arial"/>
          <w:szCs w:val="24"/>
        </w:rPr>
        <w:t>attend</w:t>
      </w:r>
      <w:proofErr w:type="gramEnd"/>
      <w:r w:rsidRPr="00AE3526">
        <w:rPr>
          <w:rFonts w:ascii="Arial" w:hAnsi="Arial" w:cs="Arial"/>
          <w:szCs w:val="24"/>
        </w:rPr>
        <w:t xml:space="preserve"> the Annual General Meeting to learn ab</w:t>
      </w:r>
      <w:r>
        <w:rPr>
          <w:rFonts w:ascii="Arial" w:hAnsi="Arial" w:cs="Arial"/>
          <w:szCs w:val="24"/>
        </w:rPr>
        <w:t>out the company's performance.</w:t>
      </w:r>
    </w:p>
    <w:p w:rsidR="00744ADF" w:rsidRPr="00AE3526" w:rsidRDefault="00744ADF" w:rsidP="00744ADF">
      <w:pPr>
        <w:pStyle w:val="ListParagraph"/>
        <w:numPr>
          <w:ilvl w:val="0"/>
          <w:numId w:val="59"/>
        </w:numPr>
        <w:tabs>
          <w:tab w:val="left" w:pos="-2070"/>
          <w:tab w:val="left" w:pos="-810"/>
        </w:tabs>
        <w:spacing w:after="0" w:line="240" w:lineRule="auto"/>
        <w:ind w:left="426" w:hanging="426"/>
        <w:rPr>
          <w:rFonts w:ascii="Arial" w:hAnsi="Arial" w:cs="Arial"/>
          <w:i/>
          <w:szCs w:val="24"/>
        </w:rPr>
      </w:pPr>
      <w:proofErr w:type="gramStart"/>
      <w:r w:rsidRPr="00AE3526">
        <w:rPr>
          <w:rFonts w:ascii="Arial" w:hAnsi="Arial" w:cs="Arial"/>
          <w:szCs w:val="24"/>
        </w:rPr>
        <w:t>recei</w:t>
      </w:r>
      <w:r>
        <w:rPr>
          <w:rFonts w:ascii="Arial" w:hAnsi="Arial" w:cs="Arial"/>
          <w:szCs w:val="24"/>
        </w:rPr>
        <w:t>ve</w:t>
      </w:r>
      <w:proofErr w:type="gramEnd"/>
      <w:r>
        <w:rPr>
          <w:rFonts w:ascii="Arial" w:hAnsi="Arial" w:cs="Arial"/>
          <w:szCs w:val="24"/>
        </w:rPr>
        <w:t xml:space="preserve"> interim and annual reports.</w:t>
      </w:r>
    </w:p>
    <w:p w:rsidR="00744ADF" w:rsidRPr="00AE3526" w:rsidRDefault="00744ADF" w:rsidP="00744ADF">
      <w:pPr>
        <w:pStyle w:val="ListParagraph"/>
        <w:numPr>
          <w:ilvl w:val="0"/>
          <w:numId w:val="59"/>
        </w:numPr>
        <w:tabs>
          <w:tab w:val="left" w:pos="-2070"/>
          <w:tab w:val="left" w:pos="-810"/>
        </w:tabs>
        <w:spacing w:after="0" w:line="240" w:lineRule="auto"/>
        <w:ind w:left="426" w:hanging="426"/>
        <w:rPr>
          <w:rFonts w:ascii="Arial" w:hAnsi="Arial" w:cs="Arial"/>
          <w:i/>
          <w:szCs w:val="24"/>
        </w:rPr>
      </w:pPr>
      <w:r w:rsidRPr="00AE3526">
        <w:rPr>
          <w:rFonts w:ascii="Arial" w:hAnsi="Arial" w:cs="Arial"/>
          <w:szCs w:val="24"/>
        </w:rPr>
        <w:t>claim on company assets in the event of bankruptcy after all other creditors and preferentia</w:t>
      </w:r>
      <w:r>
        <w:rPr>
          <w:rFonts w:ascii="Arial" w:hAnsi="Arial" w:cs="Arial"/>
          <w:szCs w:val="24"/>
        </w:rPr>
        <w:t>l shareholders have been paid</w:t>
      </w:r>
    </w:p>
    <w:p w:rsidR="00744ADF" w:rsidRPr="00744ADF" w:rsidRDefault="00744ADF" w:rsidP="000F29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44ADF" w:rsidRPr="00744ADF" w:rsidRDefault="00DA696C" w:rsidP="00DA69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744ADF" w:rsidRPr="00744ADF">
        <w:rPr>
          <w:rFonts w:ascii="Arial" w:hAnsi="Arial" w:cs="Arial"/>
          <w:b/>
          <w:bCs/>
          <w:color w:val="000000"/>
          <w:sz w:val="24"/>
          <w:szCs w:val="24"/>
        </w:rPr>
        <w:t>Preference shares</w:t>
      </w:r>
    </w:p>
    <w:p w:rsidR="00744ADF" w:rsidRPr="00744ADF" w:rsidRDefault="00744ADF" w:rsidP="00744AD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744ADF">
        <w:rPr>
          <w:rFonts w:ascii="Arial" w:hAnsi="Arial" w:cs="Arial"/>
          <w:color w:val="000000"/>
        </w:rPr>
        <w:t>Some of these types of shares receive dividends regardless of whether a profit is made.</w:t>
      </w:r>
    </w:p>
    <w:p w:rsidR="00744ADF" w:rsidRPr="00744ADF" w:rsidRDefault="00744ADF" w:rsidP="00744AD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744ADF">
        <w:rPr>
          <w:rFonts w:ascii="Arial" w:hAnsi="Arial" w:cs="Arial"/>
          <w:color w:val="000000"/>
        </w:rPr>
        <w:t>A fixed rate of return is paid on this type of shares.</w:t>
      </w:r>
    </w:p>
    <w:p w:rsidR="00744ADF" w:rsidRPr="00744ADF" w:rsidRDefault="00744ADF" w:rsidP="00744AD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744ADF">
        <w:rPr>
          <w:rFonts w:ascii="Arial" w:hAnsi="Arial" w:cs="Arial"/>
          <w:color w:val="000000"/>
        </w:rPr>
        <w:t>Shareholders have a preferred claim on company assets in the event of bankruptcy/liquidation.</w:t>
      </w:r>
    </w:p>
    <w:p w:rsidR="008E1DB7" w:rsidRPr="00744ADF" w:rsidRDefault="00744ADF" w:rsidP="00744AD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744ADF">
        <w:rPr>
          <w:rFonts w:ascii="Arial" w:hAnsi="Arial" w:cs="Arial"/>
          <w:color w:val="000000"/>
        </w:rPr>
        <w:t>These shares enjoy preferential rights to dividends/repayment over ordinary shares.</w:t>
      </w:r>
    </w:p>
    <w:p w:rsidR="00744ADF" w:rsidRPr="00744ADF" w:rsidRDefault="00744ADF" w:rsidP="00744AD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744ADF">
        <w:rPr>
          <w:rFonts w:ascii="Arial" w:hAnsi="Arial" w:cs="Arial"/>
          <w:color w:val="000000"/>
        </w:rPr>
        <w:t>Dividends are payable according to the type of preference share.</w:t>
      </w:r>
    </w:p>
    <w:p w:rsidR="00744ADF" w:rsidRPr="00744ADF" w:rsidRDefault="00744ADF" w:rsidP="00744AD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744ADF">
        <w:rPr>
          <w:rFonts w:ascii="Arial" w:hAnsi="Arial" w:cs="Arial"/>
          <w:color w:val="000000"/>
        </w:rPr>
        <w:t>Voting rights are restricted to particular circumstances/resolutions.</w:t>
      </w:r>
    </w:p>
    <w:p w:rsidR="00744ADF" w:rsidRPr="00744ADF" w:rsidRDefault="00744ADF" w:rsidP="00744AD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744ADF">
        <w:rPr>
          <w:rFonts w:ascii="Arial" w:hAnsi="Arial" w:cs="Arial"/>
          <w:color w:val="000000"/>
        </w:rPr>
        <w:t>Non-cumulative preference shareholders will not receive any outstanding dividends from previous years.</w:t>
      </w:r>
    </w:p>
    <w:p w:rsidR="00744ADF" w:rsidRPr="00744ADF" w:rsidRDefault="00744ADF" w:rsidP="00744AD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744ADF">
        <w:rPr>
          <w:rFonts w:ascii="Arial" w:hAnsi="Arial" w:cs="Arial"/>
          <w:color w:val="000000"/>
        </w:rPr>
        <w:t>Cumulative preference shareholders will receive outstanding dividends from previous years.</w:t>
      </w:r>
    </w:p>
    <w:p w:rsidR="00744ADF" w:rsidRPr="00744ADF" w:rsidRDefault="00744ADF" w:rsidP="00744AD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744ADF">
        <w:rPr>
          <w:rFonts w:ascii="Arial" w:hAnsi="Arial" w:cs="Arial"/>
          <w:color w:val="000000"/>
        </w:rPr>
        <w:t>Redeemable preference shares can be redeemed/bought back at the option of the issuing company on a pre-determined future date.</w:t>
      </w:r>
    </w:p>
    <w:p w:rsidR="00744ADF" w:rsidRPr="00744ADF" w:rsidRDefault="00744ADF" w:rsidP="00744AD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744ADF">
        <w:rPr>
          <w:rFonts w:ascii="Arial" w:hAnsi="Arial" w:cs="Arial"/>
          <w:color w:val="000000"/>
        </w:rPr>
        <w:t>Non-redeemable preference shares are only bought back when the company closes down for reasons other than bankruptcy.</w:t>
      </w:r>
    </w:p>
    <w:p w:rsidR="00744ADF" w:rsidRPr="00744ADF" w:rsidRDefault="00744ADF" w:rsidP="00744AD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744ADF">
        <w:rPr>
          <w:rFonts w:ascii="Arial" w:hAnsi="Arial" w:cs="Arial"/>
          <w:color w:val="000000"/>
        </w:rPr>
        <w:t>Convertible preference shares are converted to ordinary shares after a fixed period/on the date specified when the preference shares were issued.</w:t>
      </w:r>
    </w:p>
    <w:p w:rsidR="00744ADF" w:rsidRPr="00744ADF" w:rsidRDefault="00744ADF" w:rsidP="00744AD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744ADF">
        <w:rPr>
          <w:rFonts w:ascii="Arial" w:hAnsi="Arial" w:cs="Arial"/>
          <w:color w:val="000000"/>
        </w:rPr>
        <w:t>Non-convertible</w:t>
      </w:r>
      <w:r w:rsidRPr="00744ADF">
        <w:rPr>
          <w:rFonts w:ascii="Arial" w:hAnsi="Arial" w:cs="Arial"/>
          <w:bCs/>
          <w:color w:val="000000"/>
          <w:sz w:val="24"/>
          <w:szCs w:val="24"/>
        </w:rPr>
        <w:t xml:space="preserve"> preference shares will not be converted into ordinary shares.</w:t>
      </w:r>
    </w:p>
    <w:p w:rsidR="00DA696C" w:rsidRDefault="00DA696C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br w:type="page"/>
      </w:r>
    </w:p>
    <w:p w:rsidR="00DA696C" w:rsidRPr="00DA696C" w:rsidRDefault="00DA696C" w:rsidP="00DA6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A696C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Rights of preference shareholders </w:t>
      </w:r>
    </w:p>
    <w:p w:rsidR="00DA696C" w:rsidRPr="00710ACB" w:rsidRDefault="00DA696C" w:rsidP="00DA6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10ACB">
        <w:rPr>
          <w:rFonts w:ascii="Arial" w:hAnsi="Arial" w:cs="Arial"/>
          <w:b/>
          <w:bCs/>
          <w:color w:val="000000"/>
        </w:rPr>
        <w:t>Shareholders have right to:</w:t>
      </w:r>
    </w:p>
    <w:p w:rsidR="00DA696C" w:rsidRDefault="00DA696C" w:rsidP="00DA696C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070E8A">
        <w:rPr>
          <w:rFonts w:ascii="Arial" w:hAnsi="Arial" w:cs="Arial"/>
          <w:color w:val="000000"/>
        </w:rPr>
        <w:t>Receive dividends regardless</w:t>
      </w:r>
      <w:r>
        <w:rPr>
          <w:rFonts w:ascii="Arial" w:hAnsi="Arial" w:cs="Arial"/>
          <w:color w:val="000000"/>
        </w:rPr>
        <w:t xml:space="preserve"> of how much profits are made.</w:t>
      </w:r>
    </w:p>
    <w:p w:rsidR="00DA696C" w:rsidRDefault="00DA696C" w:rsidP="00DA696C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070E8A">
        <w:rPr>
          <w:rFonts w:ascii="Arial" w:hAnsi="Arial" w:cs="Arial"/>
          <w:color w:val="000000"/>
        </w:rPr>
        <w:t xml:space="preserve">Receive a </w:t>
      </w:r>
      <w:r>
        <w:rPr>
          <w:rFonts w:ascii="Arial" w:hAnsi="Arial" w:cs="Arial"/>
          <w:color w:val="000000"/>
        </w:rPr>
        <w:t>fixed rate of return/dividend.</w:t>
      </w:r>
    </w:p>
    <w:p w:rsidR="00DA696C" w:rsidRDefault="00DA696C" w:rsidP="00DA696C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C44CB8">
        <w:rPr>
          <w:rFonts w:ascii="Arial" w:hAnsi="Arial" w:cs="Arial"/>
          <w:color w:val="000000"/>
        </w:rPr>
        <w:t>They are paid first/enjoy preferential rights to dividends.</w:t>
      </w:r>
    </w:p>
    <w:p w:rsidR="00DA696C" w:rsidRDefault="00DA696C" w:rsidP="00DA696C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C44CB8">
        <w:rPr>
          <w:rFonts w:ascii="Arial" w:hAnsi="Arial" w:cs="Arial"/>
          <w:color w:val="000000"/>
        </w:rPr>
        <w:t>They have a preferred claim on company assets in the event of bankruptcy/ liquidation of the company.</w:t>
      </w:r>
      <w:r w:rsidRPr="00C44CB8">
        <w:rPr>
          <w:rFonts w:ascii="Arial" w:hAnsi="Arial" w:cs="Arial"/>
          <w:color w:val="000000"/>
        </w:rPr>
        <w:tab/>
      </w:r>
    </w:p>
    <w:p w:rsidR="00DA696C" w:rsidRDefault="00DA696C" w:rsidP="00DA696C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C44CB8">
        <w:rPr>
          <w:rFonts w:ascii="Arial" w:hAnsi="Arial" w:cs="Arial"/>
          <w:color w:val="000000"/>
        </w:rPr>
        <w:t>Receive interim and annual reports.</w:t>
      </w:r>
    </w:p>
    <w:p w:rsidR="00DA696C" w:rsidRDefault="00DA696C" w:rsidP="00DA696C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C44CB8">
        <w:rPr>
          <w:rFonts w:ascii="Arial" w:hAnsi="Arial" w:cs="Arial"/>
          <w:color w:val="000000"/>
        </w:rPr>
        <w:t>They only have voting rights at the AGM under particular circumstances/for certain resolutions.</w:t>
      </w:r>
    </w:p>
    <w:p w:rsidR="00DA696C" w:rsidRDefault="00DA696C" w:rsidP="00DA696C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C44CB8">
        <w:rPr>
          <w:rFonts w:ascii="Arial" w:hAnsi="Arial" w:cs="Arial"/>
          <w:color w:val="000000"/>
        </w:rPr>
        <w:t>Cumulative shareholders must receive outstanding/accrued dividends from previous years.</w:t>
      </w:r>
    </w:p>
    <w:p w:rsidR="00DA696C" w:rsidRPr="00C44CB8" w:rsidRDefault="00DA696C" w:rsidP="00DA696C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C44CB8">
        <w:rPr>
          <w:rFonts w:ascii="Arial" w:hAnsi="Arial" w:cs="Arial"/>
          <w:color w:val="000000"/>
        </w:rPr>
        <w:t>Participating preference shareholders have the right to share in surplus profits.</w:t>
      </w:r>
    </w:p>
    <w:p w:rsidR="00DA696C" w:rsidRPr="00744ADF" w:rsidRDefault="00DA696C" w:rsidP="000F29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44ADF" w:rsidRDefault="00DA696C" w:rsidP="00DA69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744ADF" w:rsidRPr="00D55ECD">
        <w:rPr>
          <w:rFonts w:ascii="Arial" w:hAnsi="Arial" w:cs="Arial"/>
          <w:b/>
          <w:bCs/>
          <w:color w:val="000000"/>
          <w:sz w:val="24"/>
          <w:szCs w:val="24"/>
        </w:rPr>
        <w:t>Founders' shares</w:t>
      </w:r>
    </w:p>
    <w:p w:rsidR="00744ADF" w:rsidRPr="00D55ECD" w:rsidRDefault="00744ADF" w:rsidP="00744AD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Issued to the founders</w:t>
      </w:r>
      <w:r w:rsidRPr="00D55ECD">
        <w:rPr>
          <w:rFonts w:ascii="Arial" w:hAnsi="Arial" w:cs="Arial"/>
          <w:color w:val="000000"/>
        </w:rPr>
        <w:t xml:space="preserve"> and incorpor</w:t>
      </w:r>
      <w:r>
        <w:rPr>
          <w:rFonts w:ascii="Arial" w:hAnsi="Arial" w:cs="Arial"/>
          <w:color w:val="000000"/>
        </w:rPr>
        <w:t>ators/promoters of the company.</w:t>
      </w:r>
    </w:p>
    <w:p w:rsidR="00744ADF" w:rsidRPr="00D55ECD" w:rsidRDefault="00744ADF" w:rsidP="00744AD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They receive dividends</w:t>
      </w:r>
      <w:r w:rsidRPr="00D55ECD">
        <w:rPr>
          <w:rFonts w:ascii="Arial" w:hAnsi="Arial" w:cs="Arial"/>
          <w:color w:val="000000"/>
        </w:rPr>
        <w:t xml:space="preserve"> after al</w:t>
      </w:r>
      <w:r>
        <w:rPr>
          <w:rFonts w:ascii="Arial" w:hAnsi="Arial" w:cs="Arial"/>
          <w:color w:val="000000"/>
        </w:rPr>
        <w:t>l other shareholders were paid.</w:t>
      </w:r>
    </w:p>
    <w:p w:rsidR="00744ADF" w:rsidRPr="00744ADF" w:rsidRDefault="00744ADF" w:rsidP="000F29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D55ECD" w:rsidRDefault="00DA696C" w:rsidP="00DA69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D55ECD">
        <w:rPr>
          <w:rFonts w:ascii="Arial" w:hAnsi="Arial" w:cs="Arial"/>
          <w:b/>
          <w:bCs/>
          <w:color w:val="000000"/>
          <w:sz w:val="24"/>
          <w:szCs w:val="24"/>
        </w:rPr>
        <w:t>Bonus shares</w:t>
      </w:r>
    </w:p>
    <w:p w:rsidR="00D55ECD" w:rsidRPr="00D55ECD" w:rsidRDefault="000F29B9" w:rsidP="0028622A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D55ECD">
        <w:rPr>
          <w:rFonts w:ascii="Arial" w:hAnsi="Arial" w:cs="Arial"/>
          <w:color w:val="000000"/>
        </w:rPr>
        <w:t>Gift</w:t>
      </w:r>
      <w:r w:rsidR="00D55ECD">
        <w:rPr>
          <w:rFonts w:ascii="Arial" w:hAnsi="Arial" w:cs="Arial"/>
          <w:color w:val="000000"/>
        </w:rPr>
        <w:t>s/Payment in the form of shares to shareholders.</w:t>
      </w:r>
    </w:p>
    <w:p w:rsidR="00D55ECD" w:rsidRPr="00D55ECD" w:rsidRDefault="00D55ECD" w:rsidP="0028622A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Issued as compensation for unpaid dividends.</w:t>
      </w:r>
    </w:p>
    <w:p w:rsidR="00D55ECD" w:rsidRPr="00D55ECD" w:rsidRDefault="000F29B9" w:rsidP="0028622A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D55ECD">
        <w:rPr>
          <w:rFonts w:ascii="Arial" w:hAnsi="Arial" w:cs="Arial"/>
          <w:color w:val="000000"/>
        </w:rPr>
        <w:t>Sh</w:t>
      </w:r>
      <w:r w:rsidR="00D55ECD">
        <w:rPr>
          <w:rFonts w:ascii="Arial" w:hAnsi="Arial" w:cs="Arial"/>
          <w:color w:val="000000"/>
        </w:rPr>
        <w:t>areholders receive these shares</w:t>
      </w:r>
      <w:r w:rsidRPr="00D55ECD">
        <w:rPr>
          <w:rFonts w:ascii="Arial" w:hAnsi="Arial" w:cs="Arial"/>
          <w:color w:val="000000"/>
        </w:rPr>
        <w:t xml:space="preserve"> without </w:t>
      </w:r>
      <w:r w:rsidR="00D55ECD">
        <w:rPr>
          <w:rFonts w:ascii="Arial" w:hAnsi="Arial" w:cs="Arial"/>
          <w:color w:val="000000"/>
        </w:rPr>
        <w:t>being required to pay for them.</w:t>
      </w:r>
    </w:p>
    <w:p w:rsidR="000F29B9" w:rsidRPr="00D55ECD" w:rsidRDefault="000F29B9" w:rsidP="0028622A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D55ECD">
        <w:rPr>
          <w:rFonts w:ascii="Arial" w:hAnsi="Arial" w:cs="Arial"/>
          <w:color w:val="000000"/>
        </w:rPr>
        <w:t>Sh</w:t>
      </w:r>
      <w:r w:rsidR="00D55ECD">
        <w:rPr>
          <w:rFonts w:ascii="Arial" w:hAnsi="Arial" w:cs="Arial"/>
          <w:color w:val="000000"/>
        </w:rPr>
        <w:t>areholders will own more shares</w:t>
      </w:r>
      <w:r w:rsidRPr="00D55ECD">
        <w:rPr>
          <w:rFonts w:ascii="Arial" w:hAnsi="Arial" w:cs="Arial"/>
          <w:color w:val="000000"/>
        </w:rPr>
        <w:t xml:space="preserve"> and collec</w:t>
      </w:r>
      <w:r w:rsidR="00D55ECD">
        <w:rPr>
          <w:rFonts w:ascii="Arial" w:hAnsi="Arial" w:cs="Arial"/>
          <w:color w:val="000000"/>
        </w:rPr>
        <w:t>t more dividends in the future.</w:t>
      </w:r>
    </w:p>
    <w:p w:rsidR="00E93564" w:rsidRDefault="00DA696C" w:rsidP="000F29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NOTE: YOU MUST KNOW THE RIGHTS OF ORDINARY AND PRERENCE SHARES.</w:t>
      </w:r>
    </w:p>
    <w:p w:rsidR="00DA696C" w:rsidRPr="000F29B9" w:rsidRDefault="00DA696C" w:rsidP="000F29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C0A4C" w:rsidRPr="00881192" w:rsidRDefault="003443F2" w:rsidP="000C0A4C">
      <w:pPr>
        <w:ind w:left="709" w:right="-85" w:hanging="709"/>
        <w:jc w:val="both"/>
        <w:rPr>
          <w:rFonts w:cs="Arial"/>
          <w:b/>
          <w:szCs w:val="24"/>
        </w:rPr>
      </w:pPr>
      <w:r w:rsidRPr="00900B3E">
        <w:rPr>
          <w:rFonts w:ascii="Arial" w:hAnsi="Arial" w:cs="Arial"/>
          <w:b/>
          <w:bCs/>
          <w:color w:val="000000"/>
          <w:sz w:val="28"/>
          <w:szCs w:val="28"/>
        </w:rPr>
        <w:t>Types of preference shares</w:t>
      </w:r>
    </w:p>
    <w:p w:rsidR="000C0A4C" w:rsidRPr="00900B3E" w:rsidRDefault="000C0A4C" w:rsidP="00900B3E">
      <w:pPr>
        <w:tabs>
          <w:tab w:val="left" w:pos="720"/>
        </w:tabs>
        <w:contextualSpacing/>
        <w:rPr>
          <w:rFonts w:ascii="Arial" w:hAnsi="Arial" w:cs="Arial"/>
          <w:b/>
          <w:bCs/>
          <w:sz w:val="24"/>
          <w:szCs w:val="24"/>
        </w:rPr>
      </w:pPr>
      <w:r w:rsidRPr="00900B3E">
        <w:rPr>
          <w:rFonts w:ascii="Arial" w:hAnsi="Arial" w:cs="Arial"/>
          <w:b/>
          <w:bCs/>
          <w:sz w:val="24"/>
          <w:szCs w:val="24"/>
        </w:rPr>
        <w:t>Participating preference shares</w:t>
      </w:r>
    </w:p>
    <w:p w:rsidR="000C0A4C" w:rsidRPr="00CF0C7D" w:rsidRDefault="000C0A4C" w:rsidP="00454FB8">
      <w:pPr>
        <w:tabs>
          <w:tab w:val="left" w:pos="720"/>
        </w:tabs>
        <w:spacing w:after="0"/>
        <w:contextualSpacing/>
        <w:rPr>
          <w:rFonts w:ascii="Arial" w:hAnsi="Arial" w:cs="Arial"/>
          <w:b/>
          <w:szCs w:val="24"/>
        </w:rPr>
      </w:pPr>
      <w:r w:rsidRPr="00CF0C7D">
        <w:rPr>
          <w:rFonts w:ascii="Arial" w:hAnsi="Arial" w:cs="Arial"/>
          <w:b/>
          <w:szCs w:val="24"/>
        </w:rPr>
        <w:t xml:space="preserve">Shareholders: </w:t>
      </w:r>
    </w:p>
    <w:p w:rsidR="00900B3E" w:rsidRDefault="000C0A4C" w:rsidP="00454FB8">
      <w:pPr>
        <w:pStyle w:val="ListParagraph"/>
        <w:numPr>
          <w:ilvl w:val="0"/>
          <w:numId w:val="49"/>
        </w:numPr>
        <w:spacing w:after="0"/>
        <w:ind w:left="284" w:hanging="284"/>
        <w:rPr>
          <w:rFonts w:ascii="Arial" w:hAnsi="Arial" w:cs="Arial"/>
          <w:szCs w:val="24"/>
        </w:rPr>
      </w:pPr>
      <w:proofErr w:type="gramStart"/>
      <w:r w:rsidRPr="00900B3E">
        <w:rPr>
          <w:rFonts w:ascii="Arial" w:hAnsi="Arial" w:cs="Arial"/>
          <w:szCs w:val="24"/>
        </w:rPr>
        <w:t>are</w:t>
      </w:r>
      <w:proofErr w:type="gramEnd"/>
      <w:r w:rsidRPr="00900B3E">
        <w:rPr>
          <w:rFonts w:ascii="Arial" w:hAnsi="Arial" w:cs="Arial"/>
          <w:szCs w:val="24"/>
        </w:rPr>
        <w:t xml:space="preserve"> guaranteed minimum fixed dividends.</w:t>
      </w:r>
    </w:p>
    <w:p w:rsidR="00900B3E" w:rsidRDefault="000C0A4C" w:rsidP="0028622A">
      <w:pPr>
        <w:pStyle w:val="ListParagraph"/>
        <w:numPr>
          <w:ilvl w:val="0"/>
          <w:numId w:val="49"/>
        </w:numPr>
        <w:ind w:left="284" w:hanging="284"/>
        <w:rPr>
          <w:rFonts w:ascii="Arial" w:hAnsi="Arial" w:cs="Arial"/>
          <w:szCs w:val="24"/>
        </w:rPr>
      </w:pPr>
      <w:proofErr w:type="gramStart"/>
      <w:r w:rsidRPr="00900B3E">
        <w:rPr>
          <w:rFonts w:ascii="Arial" w:hAnsi="Arial" w:cs="Arial"/>
          <w:szCs w:val="24"/>
        </w:rPr>
        <w:t>are</w:t>
      </w:r>
      <w:proofErr w:type="gramEnd"/>
      <w:r w:rsidRPr="00900B3E">
        <w:rPr>
          <w:rFonts w:ascii="Arial" w:hAnsi="Arial" w:cs="Arial"/>
          <w:szCs w:val="24"/>
        </w:rPr>
        <w:t xml:space="preserve"> entitled to share in any surplus company profits.</w:t>
      </w:r>
    </w:p>
    <w:p w:rsidR="00900B3E" w:rsidRDefault="000C0A4C" w:rsidP="0028622A">
      <w:pPr>
        <w:pStyle w:val="ListParagraph"/>
        <w:numPr>
          <w:ilvl w:val="0"/>
          <w:numId w:val="49"/>
        </w:numPr>
        <w:ind w:left="284" w:hanging="284"/>
        <w:rPr>
          <w:rFonts w:ascii="Arial" w:hAnsi="Arial" w:cs="Arial"/>
          <w:szCs w:val="24"/>
        </w:rPr>
      </w:pPr>
      <w:proofErr w:type="gramStart"/>
      <w:r w:rsidRPr="00900B3E">
        <w:rPr>
          <w:rFonts w:ascii="Arial" w:hAnsi="Arial" w:cs="Arial"/>
          <w:szCs w:val="24"/>
        </w:rPr>
        <w:t>receive</w:t>
      </w:r>
      <w:proofErr w:type="gramEnd"/>
      <w:r w:rsidRPr="00900B3E">
        <w:rPr>
          <w:rFonts w:ascii="Arial" w:hAnsi="Arial" w:cs="Arial"/>
          <w:szCs w:val="24"/>
        </w:rPr>
        <w:t xml:space="preserve"> higher dividends when the company performs well.</w:t>
      </w:r>
    </w:p>
    <w:p w:rsidR="000C0A4C" w:rsidRPr="00900B3E" w:rsidRDefault="000C0A4C" w:rsidP="0028622A">
      <w:pPr>
        <w:pStyle w:val="ListParagraph"/>
        <w:numPr>
          <w:ilvl w:val="0"/>
          <w:numId w:val="49"/>
        </w:numPr>
        <w:ind w:left="284" w:hanging="284"/>
        <w:rPr>
          <w:rFonts w:ascii="Arial" w:hAnsi="Arial" w:cs="Arial"/>
          <w:szCs w:val="24"/>
        </w:rPr>
      </w:pPr>
      <w:proofErr w:type="gramStart"/>
      <w:r w:rsidRPr="00900B3E">
        <w:rPr>
          <w:rFonts w:ascii="Arial" w:hAnsi="Arial" w:cs="Arial"/>
          <w:szCs w:val="24"/>
        </w:rPr>
        <w:t>have</w:t>
      </w:r>
      <w:proofErr w:type="gramEnd"/>
      <w:r w:rsidRPr="00900B3E">
        <w:rPr>
          <w:rFonts w:ascii="Arial" w:hAnsi="Arial" w:cs="Arial"/>
          <w:szCs w:val="24"/>
        </w:rPr>
        <w:t xml:space="preserve"> preferential rights over ordinary shares on repayment when the company closes down.</w:t>
      </w:r>
    </w:p>
    <w:p w:rsidR="000C0A4C" w:rsidRPr="00900B3E" w:rsidRDefault="000C0A4C" w:rsidP="00900B3E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900B3E">
        <w:rPr>
          <w:rFonts w:ascii="Arial" w:hAnsi="Arial" w:cs="Arial"/>
          <w:b/>
          <w:bCs/>
          <w:sz w:val="24"/>
          <w:szCs w:val="24"/>
        </w:rPr>
        <w:t>Non-participating preference shares</w:t>
      </w:r>
      <w:r w:rsidR="00CB36AB">
        <w:rPr>
          <w:rFonts w:ascii="Arial" w:hAnsi="Arial" w:cs="Arial"/>
          <w:b/>
          <w:bCs/>
          <w:sz w:val="24"/>
          <w:szCs w:val="24"/>
        </w:rPr>
        <w:t>/</w:t>
      </w:r>
      <w:r w:rsidR="00CB36AB" w:rsidRPr="00CB36AB">
        <w:rPr>
          <w:rFonts w:ascii="Arial" w:hAnsi="Arial" w:cs="Arial"/>
          <w:b/>
        </w:rPr>
        <w:t>O</w:t>
      </w:r>
      <w:r w:rsidR="00CB36AB" w:rsidRPr="00CB36AB">
        <w:rPr>
          <w:rFonts w:ascii="Arial" w:hAnsi="Arial" w:cs="Arial"/>
          <w:b/>
          <w:bCs/>
          <w:sz w:val="24"/>
          <w:szCs w:val="24"/>
        </w:rPr>
        <w:t>rdinary preference shares</w:t>
      </w:r>
    </w:p>
    <w:p w:rsidR="000C0A4C" w:rsidRPr="00CF0C7D" w:rsidRDefault="000C0A4C" w:rsidP="00454FB8">
      <w:pPr>
        <w:spacing w:after="0"/>
        <w:rPr>
          <w:rFonts w:ascii="Arial" w:hAnsi="Arial" w:cs="Arial"/>
          <w:b/>
          <w:bCs/>
          <w:szCs w:val="24"/>
        </w:rPr>
      </w:pPr>
      <w:r w:rsidRPr="00CF0C7D">
        <w:rPr>
          <w:rFonts w:ascii="Arial" w:hAnsi="Arial" w:cs="Arial"/>
          <w:b/>
          <w:bCs/>
          <w:szCs w:val="24"/>
        </w:rPr>
        <w:t>Shareholders:</w:t>
      </w:r>
    </w:p>
    <w:p w:rsidR="00262932" w:rsidRDefault="000C0A4C" w:rsidP="00454FB8">
      <w:pPr>
        <w:pStyle w:val="ListParagraph"/>
        <w:numPr>
          <w:ilvl w:val="0"/>
          <w:numId w:val="50"/>
        </w:numPr>
        <w:spacing w:after="0" w:line="240" w:lineRule="auto"/>
        <w:ind w:left="284" w:hanging="284"/>
        <w:rPr>
          <w:rFonts w:ascii="Arial" w:hAnsi="Arial" w:cs="Arial"/>
          <w:bCs/>
          <w:szCs w:val="24"/>
        </w:rPr>
      </w:pPr>
      <w:proofErr w:type="gramStart"/>
      <w:r w:rsidRPr="00262932">
        <w:rPr>
          <w:rFonts w:ascii="Arial" w:hAnsi="Arial" w:cs="Arial"/>
          <w:bCs/>
          <w:szCs w:val="24"/>
        </w:rPr>
        <w:t>receive</w:t>
      </w:r>
      <w:proofErr w:type="gramEnd"/>
      <w:r w:rsidRPr="00262932">
        <w:rPr>
          <w:rFonts w:ascii="Arial" w:hAnsi="Arial" w:cs="Arial"/>
          <w:bCs/>
          <w:szCs w:val="24"/>
        </w:rPr>
        <w:t xml:space="preserve"> an amount equal to the initial investment plus accrued and unpaid dividends upon liquidation.</w:t>
      </w:r>
    </w:p>
    <w:p w:rsidR="00262932" w:rsidRDefault="000C0A4C" w:rsidP="0028622A">
      <w:pPr>
        <w:pStyle w:val="ListParagraph"/>
        <w:numPr>
          <w:ilvl w:val="0"/>
          <w:numId w:val="50"/>
        </w:numPr>
        <w:spacing w:after="0" w:line="240" w:lineRule="auto"/>
        <w:ind w:left="284" w:hanging="284"/>
        <w:rPr>
          <w:rFonts w:ascii="Arial" w:hAnsi="Arial" w:cs="Arial"/>
          <w:bCs/>
          <w:szCs w:val="24"/>
        </w:rPr>
      </w:pPr>
      <w:proofErr w:type="gramStart"/>
      <w:r w:rsidRPr="00262932">
        <w:rPr>
          <w:rFonts w:ascii="Arial" w:hAnsi="Arial" w:cs="Arial"/>
          <w:bCs/>
          <w:szCs w:val="24"/>
        </w:rPr>
        <w:t>do</w:t>
      </w:r>
      <w:proofErr w:type="gramEnd"/>
      <w:r w:rsidRPr="00262932">
        <w:rPr>
          <w:rFonts w:ascii="Arial" w:hAnsi="Arial" w:cs="Arial"/>
          <w:bCs/>
          <w:szCs w:val="24"/>
        </w:rPr>
        <w:t xml:space="preserve"> not have right to participate in profits after equity shareholders have been paid a dividend.</w:t>
      </w:r>
    </w:p>
    <w:p w:rsidR="00262932" w:rsidRDefault="000C0A4C" w:rsidP="0028622A">
      <w:pPr>
        <w:pStyle w:val="ListParagraph"/>
        <w:numPr>
          <w:ilvl w:val="0"/>
          <w:numId w:val="50"/>
        </w:numPr>
        <w:spacing w:after="0" w:line="240" w:lineRule="auto"/>
        <w:ind w:left="284" w:hanging="284"/>
        <w:rPr>
          <w:rFonts w:ascii="Arial" w:hAnsi="Arial" w:cs="Arial"/>
          <w:bCs/>
          <w:szCs w:val="24"/>
        </w:rPr>
      </w:pPr>
      <w:proofErr w:type="gramStart"/>
      <w:r w:rsidRPr="00262932">
        <w:rPr>
          <w:rFonts w:ascii="Arial" w:hAnsi="Arial" w:cs="Arial"/>
          <w:bCs/>
          <w:szCs w:val="24"/>
        </w:rPr>
        <w:t>will</w:t>
      </w:r>
      <w:proofErr w:type="gramEnd"/>
      <w:r w:rsidRPr="00262932">
        <w:rPr>
          <w:rFonts w:ascii="Arial" w:hAnsi="Arial" w:cs="Arial"/>
          <w:bCs/>
          <w:szCs w:val="24"/>
        </w:rPr>
        <w:t xml:space="preserve"> not get extra dividend in case of surplus profits.</w:t>
      </w:r>
    </w:p>
    <w:p w:rsidR="000C0A4C" w:rsidRPr="00262932" w:rsidRDefault="000C0A4C" w:rsidP="0028622A">
      <w:pPr>
        <w:pStyle w:val="ListParagraph"/>
        <w:numPr>
          <w:ilvl w:val="0"/>
          <w:numId w:val="50"/>
        </w:numPr>
        <w:spacing w:after="0" w:line="240" w:lineRule="auto"/>
        <w:ind w:left="284" w:hanging="284"/>
        <w:rPr>
          <w:rFonts w:ascii="Arial" w:hAnsi="Arial" w:cs="Arial"/>
          <w:bCs/>
          <w:szCs w:val="24"/>
        </w:rPr>
      </w:pPr>
      <w:proofErr w:type="gramStart"/>
      <w:r w:rsidRPr="00262932">
        <w:rPr>
          <w:rFonts w:ascii="Arial" w:hAnsi="Arial" w:cs="Arial"/>
          <w:bCs/>
          <w:szCs w:val="24"/>
        </w:rPr>
        <w:t>entitled</w:t>
      </w:r>
      <w:proofErr w:type="gramEnd"/>
      <w:r w:rsidRPr="00262932">
        <w:rPr>
          <w:rFonts w:ascii="Arial" w:hAnsi="Arial" w:cs="Arial"/>
          <w:bCs/>
          <w:szCs w:val="24"/>
        </w:rPr>
        <w:t xml:space="preserve"> to receive only a fixed rate of dividend every year.</w:t>
      </w:r>
    </w:p>
    <w:p w:rsidR="00262932" w:rsidRPr="00724109" w:rsidRDefault="00262932" w:rsidP="00262932">
      <w:pPr>
        <w:contextualSpacing/>
        <w:rPr>
          <w:rFonts w:ascii="Arial" w:hAnsi="Arial" w:cs="Arial"/>
          <w:b/>
          <w:bCs/>
          <w:sz w:val="18"/>
          <w:szCs w:val="18"/>
        </w:rPr>
      </w:pPr>
    </w:p>
    <w:p w:rsidR="000C0A4C" w:rsidRPr="00262932" w:rsidRDefault="000C0A4C" w:rsidP="00EC0F68">
      <w:pPr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  <w:r w:rsidRPr="00262932">
        <w:rPr>
          <w:rFonts w:ascii="Arial" w:hAnsi="Arial" w:cs="Arial"/>
          <w:b/>
          <w:bCs/>
          <w:sz w:val="24"/>
          <w:szCs w:val="24"/>
        </w:rPr>
        <w:t>Cumulative preference shares</w:t>
      </w:r>
    </w:p>
    <w:p w:rsidR="000C0A4C" w:rsidRDefault="000C0A4C" w:rsidP="00454FB8">
      <w:pPr>
        <w:pStyle w:val="ListParagraph"/>
        <w:numPr>
          <w:ilvl w:val="0"/>
          <w:numId w:val="51"/>
        </w:numPr>
        <w:spacing w:after="0" w:line="240" w:lineRule="auto"/>
        <w:ind w:left="426" w:hanging="426"/>
        <w:rPr>
          <w:rFonts w:ascii="Arial" w:hAnsi="Arial" w:cs="Arial"/>
          <w:szCs w:val="24"/>
        </w:rPr>
      </w:pPr>
      <w:r w:rsidRPr="00262932">
        <w:rPr>
          <w:rFonts w:ascii="Arial" w:hAnsi="Arial" w:cs="Arial"/>
          <w:szCs w:val="24"/>
        </w:rPr>
        <w:t xml:space="preserve">Shareholders are compensated for past dividends that were not paid out when profits were too low to declare </w:t>
      </w:r>
      <w:r w:rsidR="00454FB8">
        <w:rPr>
          <w:rFonts w:ascii="Arial" w:hAnsi="Arial" w:cs="Arial"/>
          <w:szCs w:val="24"/>
        </w:rPr>
        <w:t>dividends/Receive dividends not</w:t>
      </w:r>
      <w:r w:rsidRPr="00262932">
        <w:rPr>
          <w:rFonts w:ascii="Arial" w:hAnsi="Arial" w:cs="Arial"/>
          <w:szCs w:val="24"/>
        </w:rPr>
        <w:t xml:space="preserve"> previously paid out.</w:t>
      </w:r>
    </w:p>
    <w:p w:rsidR="00DA696C" w:rsidRDefault="00DA696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454FB8" w:rsidRPr="00DA696C" w:rsidRDefault="00454FB8" w:rsidP="00DA696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C0A4C" w:rsidRPr="00262932" w:rsidRDefault="000C0A4C" w:rsidP="00454FB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62932">
        <w:rPr>
          <w:rFonts w:ascii="Arial" w:hAnsi="Arial" w:cs="Arial"/>
          <w:b/>
          <w:bCs/>
          <w:sz w:val="24"/>
          <w:szCs w:val="24"/>
        </w:rPr>
        <w:t>Non-cumulative preference shares</w:t>
      </w:r>
    </w:p>
    <w:p w:rsidR="00CF0C7D" w:rsidRDefault="000C0A4C" w:rsidP="00454FB8">
      <w:pPr>
        <w:pStyle w:val="ListParagraph"/>
        <w:numPr>
          <w:ilvl w:val="0"/>
          <w:numId w:val="51"/>
        </w:numPr>
        <w:spacing w:after="0" w:line="240" w:lineRule="auto"/>
        <w:ind w:left="426" w:hanging="426"/>
        <w:rPr>
          <w:rFonts w:ascii="Arial" w:hAnsi="Arial" w:cs="Arial"/>
          <w:szCs w:val="24"/>
        </w:rPr>
      </w:pPr>
      <w:r w:rsidRPr="00262932">
        <w:rPr>
          <w:rFonts w:ascii="Arial" w:hAnsi="Arial" w:cs="Arial"/>
          <w:szCs w:val="24"/>
        </w:rPr>
        <w:t>Shareholders are not compensated for past dividends that were not paid out when profits were low.</w:t>
      </w:r>
    </w:p>
    <w:p w:rsidR="00EC0F68" w:rsidRPr="00EC0F68" w:rsidRDefault="00EC0F68" w:rsidP="00EC0F68">
      <w:pPr>
        <w:pStyle w:val="ListParagraph"/>
        <w:spacing w:after="0" w:line="240" w:lineRule="auto"/>
        <w:ind w:left="426"/>
        <w:rPr>
          <w:rFonts w:ascii="Arial" w:hAnsi="Arial" w:cs="Arial"/>
          <w:szCs w:val="24"/>
        </w:rPr>
      </w:pPr>
    </w:p>
    <w:p w:rsidR="000C0A4C" w:rsidRPr="00262932" w:rsidRDefault="000C0A4C" w:rsidP="00454FB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62932">
        <w:rPr>
          <w:rFonts w:ascii="Arial" w:hAnsi="Arial" w:cs="Arial"/>
          <w:b/>
          <w:bCs/>
          <w:sz w:val="24"/>
          <w:szCs w:val="24"/>
        </w:rPr>
        <w:t>Redeemable preference shares</w:t>
      </w:r>
    </w:p>
    <w:p w:rsidR="000C0A4C" w:rsidRPr="00454FB8" w:rsidRDefault="000C0A4C" w:rsidP="00454FB8">
      <w:pPr>
        <w:pStyle w:val="ListParagraph"/>
        <w:numPr>
          <w:ilvl w:val="0"/>
          <w:numId w:val="51"/>
        </w:numPr>
        <w:spacing w:after="0"/>
        <w:ind w:left="426" w:hanging="426"/>
        <w:rPr>
          <w:rFonts w:ascii="Arial" w:hAnsi="Arial" w:cs="Arial"/>
          <w:szCs w:val="24"/>
        </w:rPr>
      </w:pPr>
      <w:r w:rsidRPr="00262932">
        <w:rPr>
          <w:rFonts w:ascii="Arial" w:hAnsi="Arial" w:cs="Arial"/>
          <w:bCs/>
          <w:szCs w:val="24"/>
        </w:rPr>
        <w:t>Shares can be redeemed/</w:t>
      </w:r>
      <w:r w:rsidR="00F50D7B">
        <w:rPr>
          <w:rFonts w:ascii="Arial" w:hAnsi="Arial" w:cs="Arial"/>
          <w:bCs/>
          <w:szCs w:val="24"/>
        </w:rPr>
        <w:t xml:space="preserve"> </w:t>
      </w:r>
      <w:r w:rsidRPr="00262932">
        <w:rPr>
          <w:rFonts w:ascii="Arial" w:hAnsi="Arial" w:cs="Arial"/>
          <w:bCs/>
          <w:szCs w:val="24"/>
        </w:rPr>
        <w:t>bought back at the option of the issuing company, either at a fixed price on a specified date/over a certain period of time.</w:t>
      </w:r>
    </w:p>
    <w:p w:rsidR="00454FB8" w:rsidRPr="00D241A0" w:rsidRDefault="00454FB8" w:rsidP="00454FB8">
      <w:pPr>
        <w:pStyle w:val="ListParagraph"/>
        <w:spacing w:after="0"/>
        <w:ind w:left="426"/>
        <w:rPr>
          <w:rFonts w:ascii="Arial" w:hAnsi="Arial" w:cs="Arial"/>
          <w:szCs w:val="24"/>
        </w:rPr>
      </w:pPr>
    </w:p>
    <w:p w:rsidR="000C0A4C" w:rsidRPr="00F50D7B" w:rsidRDefault="000C0A4C" w:rsidP="00454FB8">
      <w:pPr>
        <w:spacing w:after="0"/>
        <w:ind w:right="-86"/>
        <w:rPr>
          <w:rFonts w:ascii="Arial" w:hAnsi="Arial" w:cs="Arial"/>
          <w:b/>
          <w:bCs/>
          <w:sz w:val="24"/>
          <w:szCs w:val="24"/>
        </w:rPr>
      </w:pPr>
      <w:r w:rsidRPr="00F50D7B">
        <w:rPr>
          <w:rFonts w:ascii="Arial" w:hAnsi="Arial" w:cs="Arial"/>
          <w:b/>
          <w:bCs/>
          <w:sz w:val="24"/>
          <w:szCs w:val="24"/>
        </w:rPr>
        <w:t>Non-redeemable preference shares</w:t>
      </w:r>
    </w:p>
    <w:p w:rsidR="000C0A4C" w:rsidRPr="00454FB8" w:rsidRDefault="000C0A4C" w:rsidP="00454FB8">
      <w:pPr>
        <w:pStyle w:val="ListParagraph"/>
        <w:numPr>
          <w:ilvl w:val="0"/>
          <w:numId w:val="51"/>
        </w:numPr>
        <w:spacing w:after="0"/>
        <w:ind w:left="426" w:right="-86" w:hanging="426"/>
        <w:rPr>
          <w:rFonts w:ascii="Arial" w:hAnsi="Arial" w:cs="Arial"/>
          <w:szCs w:val="24"/>
        </w:rPr>
      </w:pPr>
      <w:r w:rsidRPr="00F50D7B">
        <w:rPr>
          <w:rFonts w:ascii="Arial" w:hAnsi="Arial" w:cs="Arial"/>
          <w:bCs/>
          <w:szCs w:val="24"/>
        </w:rPr>
        <w:t>Shares are only bought back when the company closes down for reasons other than bankruptcy.</w:t>
      </w:r>
    </w:p>
    <w:p w:rsidR="00454FB8" w:rsidRPr="00F50D7B" w:rsidRDefault="00454FB8" w:rsidP="00454FB8">
      <w:pPr>
        <w:pStyle w:val="ListParagraph"/>
        <w:spacing w:after="0"/>
        <w:ind w:left="426" w:right="-86"/>
        <w:rPr>
          <w:rFonts w:ascii="Arial" w:hAnsi="Arial" w:cs="Arial"/>
          <w:szCs w:val="24"/>
        </w:rPr>
      </w:pPr>
    </w:p>
    <w:p w:rsidR="000C0A4C" w:rsidRPr="00F50D7B" w:rsidRDefault="000C0A4C" w:rsidP="00454FB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50D7B">
        <w:rPr>
          <w:rFonts w:ascii="Arial" w:hAnsi="Arial" w:cs="Arial"/>
          <w:b/>
          <w:bCs/>
          <w:sz w:val="24"/>
          <w:szCs w:val="24"/>
        </w:rPr>
        <w:t>Convertible preference shares</w:t>
      </w:r>
    </w:p>
    <w:p w:rsidR="000C0A4C" w:rsidRDefault="000C0A4C" w:rsidP="00454FB8">
      <w:pPr>
        <w:pStyle w:val="ListParagraph"/>
        <w:numPr>
          <w:ilvl w:val="0"/>
          <w:numId w:val="51"/>
        </w:numPr>
        <w:spacing w:after="0"/>
        <w:ind w:left="426" w:hanging="426"/>
        <w:rPr>
          <w:rFonts w:ascii="Arial" w:hAnsi="Arial" w:cs="Arial"/>
          <w:szCs w:val="24"/>
        </w:rPr>
      </w:pPr>
      <w:r w:rsidRPr="00F50D7B">
        <w:rPr>
          <w:rFonts w:ascii="Arial" w:hAnsi="Arial" w:cs="Arial"/>
          <w:szCs w:val="24"/>
        </w:rPr>
        <w:t>Shares can be converted into a predetermined number of ordinary shares on the date specified when the preference shares were issued.</w:t>
      </w:r>
    </w:p>
    <w:p w:rsidR="00454FB8" w:rsidRPr="00F50D7B" w:rsidRDefault="00454FB8" w:rsidP="00454FB8">
      <w:pPr>
        <w:pStyle w:val="ListParagraph"/>
        <w:spacing w:after="0"/>
        <w:ind w:left="426"/>
        <w:rPr>
          <w:rFonts w:ascii="Arial" w:hAnsi="Arial" w:cs="Arial"/>
          <w:szCs w:val="24"/>
        </w:rPr>
      </w:pPr>
    </w:p>
    <w:p w:rsidR="000C0A4C" w:rsidRPr="003D0C05" w:rsidRDefault="000C0A4C" w:rsidP="00454FB8">
      <w:pPr>
        <w:spacing w:after="0"/>
        <w:rPr>
          <w:rFonts w:ascii="Arial" w:hAnsi="Arial" w:cs="Arial"/>
          <w:b/>
          <w:sz w:val="24"/>
          <w:szCs w:val="24"/>
        </w:rPr>
      </w:pPr>
      <w:r w:rsidRPr="003D0C05">
        <w:rPr>
          <w:rFonts w:ascii="Arial" w:hAnsi="Arial" w:cs="Arial"/>
          <w:b/>
          <w:sz w:val="24"/>
          <w:szCs w:val="24"/>
        </w:rPr>
        <w:t>Non-convertible preference shares</w:t>
      </w:r>
    </w:p>
    <w:p w:rsidR="000C0A4C" w:rsidRPr="003D0C05" w:rsidRDefault="000C0A4C" w:rsidP="00454FB8">
      <w:pPr>
        <w:pStyle w:val="ListParagraph"/>
        <w:numPr>
          <w:ilvl w:val="0"/>
          <w:numId w:val="51"/>
        </w:numPr>
        <w:spacing w:after="0"/>
        <w:ind w:left="426" w:hanging="426"/>
        <w:rPr>
          <w:rFonts w:ascii="Arial" w:hAnsi="Arial" w:cs="Arial"/>
          <w:szCs w:val="24"/>
        </w:rPr>
      </w:pPr>
      <w:r w:rsidRPr="003D0C05">
        <w:rPr>
          <w:rFonts w:ascii="Arial" w:hAnsi="Arial" w:cs="Arial"/>
          <w:szCs w:val="24"/>
        </w:rPr>
        <w:t>Shares cannot be converted into ordinary shares.</w:t>
      </w:r>
    </w:p>
    <w:p w:rsidR="00C22A1E" w:rsidRDefault="00C22A1E" w:rsidP="00BB268E">
      <w:pPr>
        <w:pStyle w:val="Default"/>
        <w:tabs>
          <w:tab w:val="left" w:pos="284"/>
        </w:tabs>
        <w:rPr>
          <w:rFonts w:eastAsia="Times New Roman"/>
          <w:sz w:val="22"/>
        </w:rPr>
      </w:pPr>
    </w:p>
    <w:p w:rsidR="00C22A1E" w:rsidRPr="00454FB8" w:rsidRDefault="00454FB8" w:rsidP="00BB268E">
      <w:pPr>
        <w:pStyle w:val="Default"/>
        <w:tabs>
          <w:tab w:val="left" w:pos="284"/>
        </w:tabs>
        <w:rPr>
          <w:rFonts w:eastAsia="Times New Roman"/>
          <w:b/>
          <w:sz w:val="28"/>
          <w:szCs w:val="28"/>
        </w:rPr>
      </w:pPr>
      <w:r w:rsidRPr="00454FB8">
        <w:rPr>
          <w:rFonts w:eastAsia="Times New Roman"/>
          <w:b/>
          <w:sz w:val="28"/>
          <w:szCs w:val="28"/>
        </w:rPr>
        <w:t>Impact of preference shares</w:t>
      </w:r>
    </w:p>
    <w:p w:rsidR="00C22A1E" w:rsidRPr="00724109" w:rsidRDefault="00C22A1E" w:rsidP="00724109">
      <w:pPr>
        <w:pStyle w:val="Default"/>
        <w:tabs>
          <w:tab w:val="left" w:pos="284"/>
        </w:tabs>
        <w:rPr>
          <w:rFonts w:eastAsia="Times New Roman"/>
          <w:b/>
          <w:sz w:val="22"/>
        </w:rPr>
      </w:pPr>
      <w:r w:rsidRPr="00724109">
        <w:rPr>
          <w:rFonts w:eastAsia="Times New Roman"/>
          <w:b/>
          <w:sz w:val="22"/>
        </w:rPr>
        <w:t>Positives</w:t>
      </w:r>
      <w:r w:rsidR="00724109" w:rsidRPr="00724109">
        <w:rPr>
          <w:rFonts w:eastAsia="Times New Roman"/>
          <w:b/>
          <w:sz w:val="22"/>
        </w:rPr>
        <w:t xml:space="preserve">/Advantages </w:t>
      </w:r>
    </w:p>
    <w:p w:rsidR="00C22A1E" w:rsidRPr="00724109" w:rsidRDefault="00C22A1E" w:rsidP="00724109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724109">
        <w:rPr>
          <w:rFonts w:ascii="Arial" w:hAnsi="Arial" w:cs="Arial"/>
          <w:color w:val="000000"/>
        </w:rPr>
        <w:t>Shareholders obtain proportional ownershi</w:t>
      </w:r>
      <w:r w:rsidR="00724109" w:rsidRPr="00724109">
        <w:rPr>
          <w:rFonts w:ascii="Arial" w:hAnsi="Arial" w:cs="Arial"/>
          <w:color w:val="000000"/>
        </w:rPr>
        <w:t>p in a company.</w:t>
      </w:r>
    </w:p>
    <w:p w:rsidR="00C22A1E" w:rsidRPr="00724109" w:rsidRDefault="00C22A1E" w:rsidP="00724109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724109">
        <w:rPr>
          <w:rFonts w:ascii="Arial" w:hAnsi="Arial" w:cs="Arial"/>
          <w:color w:val="000000"/>
        </w:rPr>
        <w:t xml:space="preserve">Investment in preference shares has a </w:t>
      </w:r>
      <w:r w:rsidR="00724109" w:rsidRPr="00724109">
        <w:rPr>
          <w:rFonts w:ascii="Arial" w:hAnsi="Arial" w:cs="Arial"/>
          <w:color w:val="000000"/>
        </w:rPr>
        <w:t>lower risk than ordinary shares</w:t>
      </w:r>
      <w:r w:rsidRPr="00724109">
        <w:rPr>
          <w:rFonts w:ascii="Arial" w:hAnsi="Arial" w:cs="Arial"/>
          <w:color w:val="000000"/>
        </w:rPr>
        <w:t xml:space="preserve"> as preference shareholders have preferential claims on the asse</w:t>
      </w:r>
      <w:r w:rsidR="00724109" w:rsidRPr="00724109">
        <w:rPr>
          <w:rFonts w:ascii="Arial" w:hAnsi="Arial" w:cs="Arial"/>
          <w:color w:val="000000"/>
        </w:rPr>
        <w:t>ts of a company at liquidation.</w:t>
      </w:r>
    </w:p>
    <w:p w:rsidR="00C22A1E" w:rsidRPr="00724109" w:rsidRDefault="00724109" w:rsidP="00724109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724109">
        <w:rPr>
          <w:rFonts w:ascii="Arial" w:hAnsi="Arial" w:cs="Arial"/>
          <w:color w:val="000000"/>
        </w:rPr>
        <w:t>Dividends are paid out</w:t>
      </w:r>
      <w:r w:rsidR="00C22A1E" w:rsidRPr="00724109">
        <w:rPr>
          <w:rFonts w:ascii="Arial" w:hAnsi="Arial" w:cs="Arial"/>
          <w:color w:val="000000"/>
        </w:rPr>
        <w:t xml:space="preserve"> before any other shareholders receive their</w:t>
      </w:r>
      <w:r w:rsidRPr="00724109">
        <w:rPr>
          <w:rFonts w:ascii="Arial" w:hAnsi="Arial" w:cs="Arial"/>
          <w:color w:val="000000"/>
        </w:rPr>
        <w:t>s.</w:t>
      </w:r>
    </w:p>
    <w:p w:rsidR="00C22A1E" w:rsidRPr="00724109" w:rsidRDefault="00C22A1E" w:rsidP="00724109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724109">
        <w:rPr>
          <w:rFonts w:ascii="Arial" w:hAnsi="Arial" w:cs="Arial"/>
          <w:color w:val="000000"/>
        </w:rPr>
        <w:t>Preference shareholders receive a f</w:t>
      </w:r>
      <w:r w:rsidR="00724109" w:rsidRPr="00724109">
        <w:rPr>
          <w:rFonts w:ascii="Arial" w:hAnsi="Arial" w:cs="Arial"/>
          <w:color w:val="000000"/>
        </w:rPr>
        <w:t>ixed dividend amount/percentage per year.</w:t>
      </w:r>
    </w:p>
    <w:p w:rsidR="00C22A1E" w:rsidRPr="00744ADF" w:rsidRDefault="00C22A1E" w:rsidP="00744ADF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Arial"/>
        </w:rPr>
      </w:pPr>
      <w:r w:rsidRPr="00724109">
        <w:rPr>
          <w:rFonts w:ascii="Arial" w:hAnsi="Arial" w:cs="Arial"/>
          <w:color w:val="000000"/>
        </w:rPr>
        <w:t>Accumulated preference shareholders may be</w:t>
      </w:r>
      <w:r w:rsidR="00724109" w:rsidRPr="00724109">
        <w:rPr>
          <w:rFonts w:ascii="Arial" w:hAnsi="Arial" w:cs="Arial"/>
          <w:color w:val="000000"/>
        </w:rPr>
        <w:t xml:space="preserve"> compensated for past dividends</w:t>
      </w:r>
      <w:r w:rsidRPr="00724109">
        <w:rPr>
          <w:rFonts w:ascii="Arial" w:hAnsi="Arial" w:cs="Arial"/>
          <w:color w:val="000000"/>
        </w:rPr>
        <w:t xml:space="preserve"> </w:t>
      </w:r>
      <w:r w:rsidR="00724109" w:rsidRPr="00724109">
        <w:rPr>
          <w:rFonts w:ascii="Arial" w:hAnsi="Arial" w:cs="Arial"/>
          <w:color w:val="000000"/>
        </w:rPr>
        <w:t>not paid</w:t>
      </w:r>
      <w:r w:rsidR="00724109" w:rsidRPr="00724109">
        <w:rPr>
          <w:rFonts w:eastAsia="Times New Roman"/>
        </w:rPr>
        <w:t xml:space="preserve"> </w:t>
      </w:r>
      <w:r w:rsidR="00724109" w:rsidRPr="00724109">
        <w:rPr>
          <w:rFonts w:ascii="Arial" w:eastAsia="Times New Roman" w:hAnsi="Arial" w:cs="Arial"/>
        </w:rPr>
        <w:t>out in previous years.</w:t>
      </w:r>
    </w:p>
    <w:p w:rsidR="00C22A1E" w:rsidRPr="00724109" w:rsidRDefault="00C22A1E" w:rsidP="00724109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724109">
        <w:rPr>
          <w:rFonts w:ascii="Arial" w:hAnsi="Arial" w:cs="Arial"/>
          <w:color w:val="000000"/>
        </w:rPr>
        <w:t>Shareholders ma</w:t>
      </w:r>
      <w:r w:rsidR="00724109" w:rsidRPr="00724109">
        <w:rPr>
          <w:rFonts w:ascii="Arial" w:hAnsi="Arial" w:cs="Arial"/>
          <w:color w:val="000000"/>
        </w:rPr>
        <w:t>y also share in surplus profits</w:t>
      </w:r>
      <w:r w:rsidRPr="00724109">
        <w:rPr>
          <w:rFonts w:ascii="Arial" w:hAnsi="Arial" w:cs="Arial"/>
          <w:color w:val="000000"/>
        </w:rPr>
        <w:t xml:space="preserve"> that remain after all other shareholders</w:t>
      </w:r>
      <w:r w:rsidR="00724109" w:rsidRPr="00724109">
        <w:rPr>
          <w:rFonts w:ascii="Arial" w:hAnsi="Arial" w:cs="Arial"/>
          <w:color w:val="000000"/>
        </w:rPr>
        <w:t xml:space="preserve"> have received their dividends.</w:t>
      </w:r>
    </w:p>
    <w:p w:rsidR="00C22A1E" w:rsidRPr="00724109" w:rsidRDefault="00C22A1E" w:rsidP="00724109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724109">
        <w:rPr>
          <w:rFonts w:ascii="Arial" w:hAnsi="Arial" w:cs="Arial"/>
          <w:color w:val="000000"/>
        </w:rPr>
        <w:t>Shareholders have limited liabil</w:t>
      </w:r>
      <w:r w:rsidR="00724109" w:rsidRPr="00724109">
        <w:rPr>
          <w:rFonts w:ascii="Arial" w:hAnsi="Arial" w:cs="Arial"/>
          <w:color w:val="000000"/>
        </w:rPr>
        <w:t>ity to the debt of the company,</w:t>
      </w:r>
      <w:r w:rsidRPr="00724109">
        <w:rPr>
          <w:rFonts w:ascii="Arial" w:hAnsi="Arial" w:cs="Arial"/>
          <w:color w:val="000000"/>
        </w:rPr>
        <w:t xml:space="preserve"> therefore they stand t</w:t>
      </w:r>
      <w:r w:rsidR="00724109" w:rsidRPr="00724109">
        <w:rPr>
          <w:rFonts w:ascii="Arial" w:hAnsi="Arial" w:cs="Arial"/>
          <w:color w:val="000000"/>
        </w:rPr>
        <w:t>o lose what they have invested.</w:t>
      </w:r>
    </w:p>
    <w:p w:rsidR="00C22A1E" w:rsidRDefault="00C22A1E" w:rsidP="00724109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/>
        </w:rPr>
      </w:pPr>
      <w:r w:rsidRPr="00724109">
        <w:rPr>
          <w:rFonts w:ascii="Arial" w:hAnsi="Arial" w:cs="Arial"/>
          <w:color w:val="000000"/>
        </w:rPr>
        <w:t>Shareholders will receive their claim on company assets after creditor</w:t>
      </w:r>
      <w:r w:rsidR="00724109" w:rsidRPr="00724109">
        <w:rPr>
          <w:rFonts w:ascii="Arial" w:hAnsi="Arial" w:cs="Arial"/>
          <w:color w:val="000000"/>
        </w:rPr>
        <w:t>s have been paid,</w:t>
      </w:r>
      <w:r w:rsidRPr="00724109">
        <w:rPr>
          <w:rFonts w:ascii="Arial" w:hAnsi="Arial" w:cs="Arial"/>
          <w:color w:val="000000"/>
        </w:rPr>
        <w:t xml:space="preserve"> but before ordinary shareholders receive their claims </w:t>
      </w:r>
      <w:r w:rsidR="00724109" w:rsidRPr="00724109">
        <w:rPr>
          <w:rFonts w:ascii="Arial" w:hAnsi="Arial" w:cs="Arial"/>
          <w:color w:val="000000"/>
        </w:rPr>
        <w:t>when the company is liquidated</w:t>
      </w:r>
      <w:r w:rsidR="00724109" w:rsidRPr="00724109">
        <w:rPr>
          <w:rFonts w:eastAsia="Times New Roman"/>
        </w:rPr>
        <w:t>.</w:t>
      </w:r>
    </w:p>
    <w:p w:rsidR="00724109" w:rsidRPr="00724109" w:rsidRDefault="00724109" w:rsidP="00724109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eastAsia="Times New Roman"/>
        </w:rPr>
      </w:pPr>
    </w:p>
    <w:p w:rsidR="00C22A1E" w:rsidRPr="00724109" w:rsidRDefault="00724109" w:rsidP="00724109">
      <w:pPr>
        <w:pStyle w:val="Default"/>
        <w:tabs>
          <w:tab w:val="left" w:pos="284"/>
        </w:tabs>
        <w:jc w:val="center"/>
        <w:rPr>
          <w:rFonts w:eastAsia="Times New Roman"/>
          <w:b/>
          <w:sz w:val="22"/>
        </w:rPr>
      </w:pPr>
      <w:r w:rsidRPr="00724109">
        <w:rPr>
          <w:rFonts w:eastAsia="Times New Roman"/>
          <w:b/>
          <w:sz w:val="22"/>
        </w:rPr>
        <w:t>AND/OR</w:t>
      </w:r>
    </w:p>
    <w:p w:rsidR="00C22A1E" w:rsidRPr="00724109" w:rsidRDefault="00C22A1E" w:rsidP="00724109">
      <w:pPr>
        <w:pStyle w:val="Default"/>
        <w:tabs>
          <w:tab w:val="left" w:pos="284"/>
        </w:tabs>
        <w:rPr>
          <w:rFonts w:eastAsia="Times New Roman"/>
          <w:b/>
          <w:sz w:val="22"/>
          <w:highlight w:val="yellow"/>
        </w:rPr>
      </w:pPr>
    </w:p>
    <w:p w:rsidR="00C22A1E" w:rsidRPr="00724109" w:rsidRDefault="00724109" w:rsidP="00724109">
      <w:pPr>
        <w:pStyle w:val="Default"/>
        <w:tabs>
          <w:tab w:val="left" w:pos="284"/>
        </w:tabs>
        <w:rPr>
          <w:rFonts w:eastAsia="Times New Roman"/>
          <w:b/>
          <w:sz w:val="22"/>
        </w:rPr>
      </w:pPr>
      <w:r w:rsidRPr="00724109">
        <w:rPr>
          <w:rFonts w:eastAsia="Times New Roman"/>
          <w:b/>
          <w:sz w:val="22"/>
        </w:rPr>
        <w:t xml:space="preserve">Negatives/Disadvantages </w:t>
      </w:r>
    </w:p>
    <w:p w:rsidR="00C22A1E" w:rsidRPr="00724109" w:rsidRDefault="00C22A1E" w:rsidP="00724109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724109">
        <w:rPr>
          <w:rFonts w:ascii="Arial" w:hAnsi="Arial" w:cs="Arial"/>
          <w:color w:val="000000"/>
        </w:rPr>
        <w:t>Sha</w:t>
      </w:r>
      <w:r w:rsidR="00724109" w:rsidRPr="00724109">
        <w:rPr>
          <w:rFonts w:ascii="Arial" w:hAnsi="Arial" w:cs="Arial"/>
          <w:color w:val="000000"/>
        </w:rPr>
        <w:t>reholders have no voting rights</w:t>
      </w:r>
      <w:r w:rsidRPr="00724109">
        <w:rPr>
          <w:rFonts w:ascii="Arial" w:hAnsi="Arial" w:cs="Arial"/>
          <w:color w:val="000000"/>
        </w:rPr>
        <w:t xml:space="preserve"> at th</w:t>
      </w:r>
      <w:r w:rsidR="00724109" w:rsidRPr="00724109">
        <w:rPr>
          <w:rFonts w:ascii="Arial" w:hAnsi="Arial" w:cs="Arial"/>
          <w:color w:val="000000"/>
        </w:rPr>
        <w:t>e Annual General Meeting (AGM).</w:t>
      </w:r>
    </w:p>
    <w:p w:rsidR="00C22A1E" w:rsidRPr="00724109" w:rsidRDefault="00C22A1E" w:rsidP="00724109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724109">
        <w:rPr>
          <w:rFonts w:ascii="Arial" w:hAnsi="Arial" w:cs="Arial"/>
          <w:color w:val="000000"/>
        </w:rPr>
        <w:t>Sharehol</w:t>
      </w:r>
      <w:r w:rsidR="00724109" w:rsidRPr="00724109">
        <w:rPr>
          <w:rFonts w:ascii="Arial" w:hAnsi="Arial" w:cs="Arial"/>
          <w:color w:val="000000"/>
        </w:rPr>
        <w:t>ders may receive less dividends</w:t>
      </w:r>
      <w:r w:rsidRPr="00724109">
        <w:rPr>
          <w:rFonts w:ascii="Arial" w:hAnsi="Arial" w:cs="Arial"/>
          <w:color w:val="000000"/>
        </w:rPr>
        <w:t xml:space="preserve"> when company profits are hig</w:t>
      </w:r>
      <w:r w:rsidR="00724109" w:rsidRPr="00724109">
        <w:rPr>
          <w:rFonts w:ascii="Arial" w:hAnsi="Arial" w:cs="Arial"/>
          <w:color w:val="000000"/>
        </w:rPr>
        <w:t>h as their dividends are fixed.</w:t>
      </w:r>
    </w:p>
    <w:p w:rsidR="00C22A1E" w:rsidRPr="00724109" w:rsidRDefault="00C22A1E" w:rsidP="00724109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724109">
        <w:rPr>
          <w:rFonts w:ascii="Arial" w:hAnsi="Arial" w:cs="Arial"/>
          <w:color w:val="000000"/>
        </w:rPr>
        <w:t xml:space="preserve">Convertible preference shares may be </w:t>
      </w:r>
      <w:r w:rsidR="00724109" w:rsidRPr="00724109">
        <w:rPr>
          <w:rFonts w:ascii="Arial" w:hAnsi="Arial" w:cs="Arial"/>
          <w:color w:val="000000"/>
        </w:rPr>
        <w:t>converted into ordinary shares,</w:t>
      </w:r>
      <w:r w:rsidRPr="00724109">
        <w:rPr>
          <w:rFonts w:ascii="Arial" w:hAnsi="Arial" w:cs="Arial"/>
          <w:color w:val="000000"/>
        </w:rPr>
        <w:t xml:space="preserve"> in which case preferential right</w:t>
      </w:r>
      <w:r w:rsidR="00724109" w:rsidRPr="00724109">
        <w:rPr>
          <w:rFonts w:ascii="Arial" w:hAnsi="Arial" w:cs="Arial"/>
          <w:color w:val="000000"/>
        </w:rPr>
        <w:t>s on dividends/assets are lost.</w:t>
      </w:r>
    </w:p>
    <w:p w:rsidR="00C22A1E" w:rsidRPr="00724109" w:rsidRDefault="00C22A1E" w:rsidP="00724109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724109">
        <w:rPr>
          <w:rFonts w:ascii="Arial" w:hAnsi="Arial" w:cs="Arial"/>
          <w:color w:val="000000"/>
        </w:rPr>
        <w:t>Non-cumulative preference shareho</w:t>
      </w:r>
      <w:r w:rsidR="00724109" w:rsidRPr="00724109">
        <w:rPr>
          <w:rFonts w:ascii="Arial" w:hAnsi="Arial" w:cs="Arial"/>
          <w:color w:val="000000"/>
        </w:rPr>
        <w:t>lders have no cumulative rights</w:t>
      </w:r>
      <w:r w:rsidRPr="00724109">
        <w:rPr>
          <w:rFonts w:ascii="Arial" w:hAnsi="Arial" w:cs="Arial"/>
          <w:color w:val="000000"/>
        </w:rPr>
        <w:t xml:space="preserve"> on past </w:t>
      </w:r>
      <w:r w:rsidR="00724109" w:rsidRPr="00724109">
        <w:rPr>
          <w:rFonts w:ascii="Arial" w:hAnsi="Arial" w:cs="Arial"/>
          <w:color w:val="000000"/>
        </w:rPr>
        <w:t>dividends not paid out.</w:t>
      </w:r>
    </w:p>
    <w:p w:rsidR="00C22A1E" w:rsidRPr="00724109" w:rsidRDefault="00724109" w:rsidP="00724109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724109">
        <w:rPr>
          <w:rFonts w:ascii="Arial" w:hAnsi="Arial" w:cs="Arial"/>
          <w:color w:val="000000"/>
        </w:rPr>
        <w:t>Risk may be high,</w:t>
      </w:r>
      <w:r w:rsidR="00C22A1E" w:rsidRPr="00724109">
        <w:rPr>
          <w:rFonts w:ascii="Arial" w:hAnsi="Arial" w:cs="Arial"/>
          <w:color w:val="000000"/>
        </w:rPr>
        <w:t xml:space="preserve"> as investment may be lost</w:t>
      </w:r>
      <w:r w:rsidRPr="00724109">
        <w:rPr>
          <w:rFonts w:ascii="Arial" w:hAnsi="Arial" w:cs="Arial"/>
          <w:color w:val="000000"/>
        </w:rPr>
        <w:t xml:space="preserve"> when companies are liquidated.</w:t>
      </w:r>
    </w:p>
    <w:p w:rsidR="00D241A0" w:rsidRPr="00C7386F" w:rsidRDefault="00744ADF" w:rsidP="00C7386F">
      <w:pPr>
        <w:rPr>
          <w:rFonts w:ascii="Arial" w:eastAsia="Times New Roman" w:hAnsi="Arial" w:cs="Arial"/>
          <w:color w:val="000000"/>
          <w:lang w:eastAsia="en-ZA"/>
        </w:rPr>
      </w:pPr>
      <w:r>
        <w:rPr>
          <w:rFonts w:eastAsia="Times New Roman"/>
        </w:rPr>
        <w:br w:type="page"/>
      </w:r>
    </w:p>
    <w:p w:rsidR="00473397" w:rsidRPr="00724109" w:rsidRDefault="009675D6" w:rsidP="00FD07F3">
      <w:pPr>
        <w:pStyle w:val="Default"/>
        <w:tabs>
          <w:tab w:val="left" w:pos="284"/>
        </w:tabs>
        <w:rPr>
          <w:b/>
          <w:sz w:val="28"/>
          <w:szCs w:val="28"/>
        </w:rPr>
      </w:pPr>
      <w:r w:rsidRPr="00724109">
        <w:rPr>
          <w:b/>
          <w:sz w:val="28"/>
          <w:szCs w:val="28"/>
        </w:rPr>
        <w:lastRenderedPageBreak/>
        <w:t>Differences between ordinary and preference shares</w:t>
      </w: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69"/>
        <w:gridCol w:w="4519"/>
      </w:tblGrid>
      <w:tr w:rsidR="00140CBE" w:rsidTr="00AA5889">
        <w:tc>
          <w:tcPr>
            <w:tcW w:w="4513" w:type="dxa"/>
          </w:tcPr>
          <w:p w:rsidR="00140CBE" w:rsidRPr="00724109" w:rsidRDefault="00724109" w:rsidP="007241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109">
              <w:rPr>
                <w:rFonts w:ascii="Arial" w:hAnsi="Arial" w:cs="Arial"/>
                <w:b/>
                <w:sz w:val="24"/>
                <w:szCs w:val="24"/>
              </w:rPr>
              <w:t>ORDINARY SHARES</w:t>
            </w:r>
          </w:p>
        </w:tc>
        <w:tc>
          <w:tcPr>
            <w:tcW w:w="4621" w:type="dxa"/>
          </w:tcPr>
          <w:p w:rsidR="00140CBE" w:rsidRPr="00140CBE" w:rsidRDefault="00724109" w:rsidP="007241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109">
              <w:rPr>
                <w:rFonts w:ascii="Arial" w:hAnsi="Arial" w:cs="Arial"/>
                <w:b/>
                <w:sz w:val="24"/>
                <w:szCs w:val="24"/>
              </w:rPr>
              <w:t>PREFERENCE SHARES</w:t>
            </w:r>
          </w:p>
        </w:tc>
      </w:tr>
      <w:tr w:rsidR="00140CBE" w:rsidTr="00AA5889">
        <w:tc>
          <w:tcPr>
            <w:tcW w:w="4513" w:type="dxa"/>
          </w:tcPr>
          <w:p w:rsidR="00FA44B8" w:rsidRPr="00E95ABB" w:rsidRDefault="00FA44B8" w:rsidP="0028622A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</w:rPr>
            </w:pPr>
            <w:r w:rsidRPr="00E95ABB">
              <w:rPr>
                <w:rFonts w:ascii="Arial" w:hAnsi="Arial" w:cs="Arial"/>
                <w:color w:val="000000"/>
              </w:rPr>
              <w:t>Ordinary shares only receive dividends when profit is made.</w:t>
            </w:r>
          </w:p>
          <w:p w:rsidR="00140CBE" w:rsidRPr="00E95ABB" w:rsidRDefault="00140CBE" w:rsidP="00473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1" w:type="dxa"/>
          </w:tcPr>
          <w:p w:rsidR="00140CBE" w:rsidRPr="00E95ABB" w:rsidRDefault="007C2CEE" w:rsidP="0028622A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341" w:hanging="426"/>
              <w:rPr>
                <w:rFonts w:ascii="Arial" w:hAnsi="Arial" w:cs="Arial"/>
                <w:color w:val="000000"/>
              </w:rPr>
            </w:pPr>
            <w:r w:rsidRPr="00E95ABB">
              <w:rPr>
                <w:rFonts w:ascii="Arial" w:hAnsi="Arial" w:cs="Arial"/>
                <w:color w:val="000000"/>
              </w:rPr>
              <w:t>Some of these types of shares</w:t>
            </w:r>
            <w:r w:rsidR="00ED6BA6" w:rsidRPr="00E95ABB">
              <w:rPr>
                <w:rFonts w:ascii="Arial" w:hAnsi="Arial" w:cs="Arial"/>
                <w:color w:val="000000"/>
              </w:rPr>
              <w:t xml:space="preserve"> </w:t>
            </w:r>
            <w:r w:rsidR="00E65C4D" w:rsidRPr="00E95ABB">
              <w:rPr>
                <w:rFonts w:ascii="Arial" w:hAnsi="Arial" w:cs="Arial"/>
                <w:color w:val="000000"/>
              </w:rPr>
              <w:t>receive dividends</w:t>
            </w:r>
            <w:r w:rsidRPr="00E95ABB">
              <w:rPr>
                <w:rFonts w:ascii="Arial" w:hAnsi="Arial" w:cs="Arial"/>
                <w:color w:val="000000"/>
              </w:rPr>
              <w:t xml:space="preserve"> regardless of</w:t>
            </w:r>
            <w:r w:rsidR="00ED6BA6" w:rsidRPr="00E95ABB">
              <w:rPr>
                <w:rFonts w:ascii="Arial" w:hAnsi="Arial" w:cs="Arial"/>
                <w:color w:val="000000"/>
              </w:rPr>
              <w:t xml:space="preserve"> </w:t>
            </w:r>
            <w:r w:rsidR="00E65C4D" w:rsidRPr="00E95ABB">
              <w:rPr>
                <w:rFonts w:ascii="Arial" w:hAnsi="Arial" w:cs="Arial"/>
                <w:color w:val="000000"/>
              </w:rPr>
              <w:t>profit made.</w:t>
            </w:r>
          </w:p>
        </w:tc>
      </w:tr>
      <w:tr w:rsidR="00140CBE" w:rsidTr="00AA5889">
        <w:tc>
          <w:tcPr>
            <w:tcW w:w="4513" w:type="dxa"/>
          </w:tcPr>
          <w:p w:rsidR="00140CBE" w:rsidRPr="00E95ABB" w:rsidRDefault="00FA44B8" w:rsidP="0028622A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</w:rPr>
            </w:pPr>
            <w:r w:rsidRPr="00E95ABB">
              <w:rPr>
                <w:rFonts w:ascii="Arial" w:hAnsi="Arial" w:cs="Arial"/>
                <w:color w:val="000000"/>
              </w:rPr>
              <w:t>Normally the higher the profit, the</w:t>
            </w:r>
            <w:r w:rsidR="00BE5F61" w:rsidRPr="00E95ABB">
              <w:rPr>
                <w:rFonts w:ascii="Arial" w:hAnsi="Arial" w:cs="Arial"/>
                <w:color w:val="000000"/>
              </w:rPr>
              <w:t xml:space="preserve"> </w:t>
            </w:r>
            <w:r w:rsidRPr="00E95ABB">
              <w:rPr>
                <w:rFonts w:ascii="Arial" w:hAnsi="Arial" w:cs="Arial"/>
                <w:color w:val="000000"/>
              </w:rPr>
              <w:t>higher the dividend.</w:t>
            </w:r>
          </w:p>
        </w:tc>
        <w:tc>
          <w:tcPr>
            <w:tcW w:w="4621" w:type="dxa"/>
          </w:tcPr>
          <w:p w:rsidR="00140CBE" w:rsidRPr="00E95ABB" w:rsidRDefault="00E65C4D" w:rsidP="0028622A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341" w:hanging="426"/>
              <w:rPr>
                <w:rFonts w:ascii="Arial" w:hAnsi="Arial" w:cs="Arial"/>
                <w:color w:val="000000"/>
              </w:rPr>
            </w:pPr>
            <w:r w:rsidRPr="00E95ABB">
              <w:rPr>
                <w:rFonts w:ascii="Arial" w:hAnsi="Arial" w:cs="Arial"/>
                <w:color w:val="000000"/>
              </w:rPr>
              <w:t>A fixed rate of return is paid</w:t>
            </w:r>
            <w:r w:rsidR="007C2CEE" w:rsidRPr="00E95ABB">
              <w:rPr>
                <w:rFonts w:ascii="Arial" w:hAnsi="Arial" w:cs="Arial"/>
                <w:color w:val="000000"/>
              </w:rPr>
              <w:t xml:space="preserve"> on this</w:t>
            </w:r>
            <w:r w:rsidR="00BE5F61" w:rsidRPr="00E95ABB">
              <w:rPr>
                <w:rFonts w:ascii="Arial" w:hAnsi="Arial" w:cs="Arial"/>
                <w:color w:val="000000"/>
              </w:rPr>
              <w:t xml:space="preserve"> </w:t>
            </w:r>
            <w:r w:rsidRPr="00E95ABB">
              <w:rPr>
                <w:rFonts w:ascii="Arial" w:hAnsi="Arial" w:cs="Arial"/>
                <w:color w:val="000000"/>
              </w:rPr>
              <w:t>type of shares</w:t>
            </w:r>
          </w:p>
        </w:tc>
      </w:tr>
      <w:tr w:rsidR="00140CBE" w:rsidTr="00AA5889">
        <w:tc>
          <w:tcPr>
            <w:tcW w:w="4513" w:type="dxa"/>
          </w:tcPr>
          <w:p w:rsidR="00140CBE" w:rsidRPr="00E95ABB" w:rsidRDefault="00FA44B8" w:rsidP="0028622A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</w:rPr>
            </w:pPr>
            <w:r w:rsidRPr="00E95ABB">
              <w:rPr>
                <w:rFonts w:ascii="Arial" w:hAnsi="Arial" w:cs="Arial"/>
                <w:color w:val="000000"/>
              </w:rPr>
              <w:t>Shareholders are the last to be</w:t>
            </w:r>
            <w:r w:rsidR="00BA0931" w:rsidRPr="00E95ABB">
              <w:rPr>
                <w:rFonts w:ascii="Arial" w:hAnsi="Arial" w:cs="Arial"/>
                <w:color w:val="000000"/>
              </w:rPr>
              <w:t xml:space="preserve"> </w:t>
            </w:r>
            <w:r w:rsidR="00E65C4D" w:rsidRPr="00E95ABB">
              <w:rPr>
                <w:rFonts w:ascii="Arial" w:hAnsi="Arial" w:cs="Arial"/>
                <w:color w:val="000000"/>
              </w:rPr>
              <w:t>paid</w:t>
            </w:r>
            <w:r w:rsidRPr="00E95ABB">
              <w:rPr>
                <w:rFonts w:ascii="Arial" w:hAnsi="Arial" w:cs="Arial"/>
                <w:color w:val="000000"/>
              </w:rPr>
              <w:t>, if the company is declared</w:t>
            </w:r>
            <w:r w:rsidR="00BA0931" w:rsidRPr="00E95ABB">
              <w:rPr>
                <w:rFonts w:ascii="Arial" w:hAnsi="Arial" w:cs="Arial"/>
                <w:color w:val="000000"/>
              </w:rPr>
              <w:t xml:space="preserve"> </w:t>
            </w:r>
            <w:r w:rsidR="00E65C4D" w:rsidRPr="00E95ABB">
              <w:rPr>
                <w:rFonts w:ascii="Arial" w:hAnsi="Arial" w:cs="Arial"/>
                <w:color w:val="000000"/>
              </w:rPr>
              <w:t>bankrupt/liquidated.</w:t>
            </w:r>
          </w:p>
        </w:tc>
        <w:tc>
          <w:tcPr>
            <w:tcW w:w="4621" w:type="dxa"/>
          </w:tcPr>
          <w:p w:rsidR="00140CBE" w:rsidRPr="00E95ABB" w:rsidRDefault="007C2CEE" w:rsidP="0028622A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341" w:hanging="426"/>
              <w:rPr>
                <w:rFonts w:ascii="Arial" w:hAnsi="Arial" w:cs="Arial"/>
                <w:color w:val="000000"/>
              </w:rPr>
            </w:pPr>
            <w:r w:rsidRPr="00E95ABB">
              <w:rPr>
                <w:rFonts w:ascii="Arial" w:hAnsi="Arial" w:cs="Arial"/>
                <w:color w:val="000000"/>
              </w:rPr>
              <w:t>Shareholders have a preferred claim</w:t>
            </w:r>
            <w:r w:rsidR="00BA0931" w:rsidRPr="00E95ABB">
              <w:rPr>
                <w:rFonts w:ascii="Arial" w:hAnsi="Arial" w:cs="Arial"/>
                <w:color w:val="000000"/>
              </w:rPr>
              <w:t xml:space="preserve"> </w:t>
            </w:r>
            <w:r w:rsidR="00E65C4D" w:rsidRPr="00E95ABB">
              <w:rPr>
                <w:rFonts w:ascii="Arial" w:hAnsi="Arial" w:cs="Arial"/>
                <w:color w:val="000000"/>
              </w:rPr>
              <w:t>on company assets</w:t>
            </w:r>
            <w:r w:rsidRPr="00E95ABB">
              <w:rPr>
                <w:rFonts w:ascii="Arial" w:hAnsi="Arial" w:cs="Arial"/>
                <w:color w:val="000000"/>
              </w:rPr>
              <w:t xml:space="preserve"> in the event of</w:t>
            </w:r>
            <w:r w:rsidR="00BA0931" w:rsidRPr="00E95ABB">
              <w:rPr>
                <w:rFonts w:ascii="Arial" w:hAnsi="Arial" w:cs="Arial"/>
                <w:color w:val="000000"/>
              </w:rPr>
              <w:t xml:space="preserve"> </w:t>
            </w:r>
            <w:r w:rsidR="00E65C4D" w:rsidRPr="00E95ABB">
              <w:rPr>
                <w:rFonts w:ascii="Arial" w:hAnsi="Arial" w:cs="Arial"/>
                <w:color w:val="000000"/>
              </w:rPr>
              <w:t>bankruptcy/liquidation.</w:t>
            </w:r>
          </w:p>
        </w:tc>
      </w:tr>
      <w:tr w:rsidR="00140CBE" w:rsidTr="00AA5889">
        <w:tc>
          <w:tcPr>
            <w:tcW w:w="4513" w:type="dxa"/>
          </w:tcPr>
          <w:p w:rsidR="00FA44B8" w:rsidRPr="00E95ABB" w:rsidRDefault="00FA44B8" w:rsidP="0028622A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</w:rPr>
            </w:pPr>
            <w:r w:rsidRPr="00E95ABB">
              <w:rPr>
                <w:rFonts w:ascii="Arial" w:hAnsi="Arial" w:cs="Arial"/>
                <w:color w:val="000000"/>
              </w:rPr>
              <w:t>Ordinary shares are standard</w:t>
            </w:r>
            <w:r w:rsidR="008C42C9" w:rsidRPr="00E95ABB">
              <w:rPr>
                <w:rFonts w:ascii="Arial" w:hAnsi="Arial" w:cs="Arial"/>
                <w:color w:val="000000"/>
              </w:rPr>
              <w:t xml:space="preserve"> </w:t>
            </w:r>
            <w:r w:rsidR="00E65C4D" w:rsidRPr="00E95ABB">
              <w:rPr>
                <w:rFonts w:ascii="Arial" w:hAnsi="Arial" w:cs="Arial"/>
                <w:color w:val="000000"/>
              </w:rPr>
              <w:t>shares</w:t>
            </w:r>
            <w:r w:rsidRPr="00E95ABB">
              <w:rPr>
                <w:rFonts w:ascii="Arial" w:hAnsi="Arial" w:cs="Arial"/>
                <w:color w:val="000000"/>
              </w:rPr>
              <w:t xml:space="preserve"> with no special rights or</w:t>
            </w:r>
            <w:r w:rsidR="008C42C9" w:rsidRPr="00E95ABB">
              <w:rPr>
                <w:rFonts w:ascii="Arial" w:hAnsi="Arial" w:cs="Arial"/>
                <w:color w:val="000000"/>
              </w:rPr>
              <w:t xml:space="preserve"> </w:t>
            </w:r>
            <w:r w:rsidR="00E65C4D" w:rsidRPr="00E95ABB">
              <w:rPr>
                <w:rFonts w:ascii="Arial" w:hAnsi="Arial" w:cs="Arial"/>
                <w:color w:val="000000"/>
              </w:rPr>
              <w:t>restriction.</w:t>
            </w:r>
          </w:p>
          <w:p w:rsidR="00140CBE" w:rsidRPr="00E95ABB" w:rsidRDefault="00140CBE" w:rsidP="00473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1" w:type="dxa"/>
          </w:tcPr>
          <w:p w:rsidR="00140CBE" w:rsidRPr="00E95ABB" w:rsidRDefault="00B00083" w:rsidP="0028622A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341" w:hanging="426"/>
              <w:rPr>
                <w:rFonts w:ascii="Arial" w:hAnsi="Arial" w:cs="Arial"/>
                <w:color w:val="000000"/>
              </w:rPr>
            </w:pPr>
            <w:r w:rsidRPr="00E95ABB">
              <w:rPr>
                <w:rFonts w:ascii="Arial" w:hAnsi="Arial" w:cs="Arial"/>
                <w:color w:val="000000"/>
              </w:rPr>
              <w:t>These shares enjoy preferential</w:t>
            </w:r>
            <w:r w:rsidR="008C42C9" w:rsidRPr="00E95ABB">
              <w:rPr>
                <w:rFonts w:ascii="Arial" w:hAnsi="Arial" w:cs="Arial"/>
                <w:color w:val="000000"/>
              </w:rPr>
              <w:t xml:space="preserve"> </w:t>
            </w:r>
            <w:r w:rsidR="00E65C4D" w:rsidRPr="00E95ABB">
              <w:rPr>
                <w:rFonts w:ascii="Arial" w:hAnsi="Arial" w:cs="Arial"/>
                <w:color w:val="000000"/>
              </w:rPr>
              <w:t>rights</w:t>
            </w:r>
            <w:r w:rsidRPr="00E95ABB">
              <w:rPr>
                <w:rFonts w:ascii="Arial" w:hAnsi="Arial" w:cs="Arial"/>
                <w:color w:val="000000"/>
              </w:rPr>
              <w:t xml:space="preserve"> to dividends/repayment over</w:t>
            </w:r>
            <w:r w:rsidR="008C42C9" w:rsidRPr="00E95ABB">
              <w:rPr>
                <w:rFonts w:ascii="Arial" w:hAnsi="Arial" w:cs="Arial"/>
                <w:color w:val="000000"/>
              </w:rPr>
              <w:t xml:space="preserve"> </w:t>
            </w:r>
            <w:r w:rsidR="00E65C4D" w:rsidRPr="00E95ABB">
              <w:rPr>
                <w:rFonts w:ascii="Arial" w:hAnsi="Arial" w:cs="Arial"/>
                <w:color w:val="000000"/>
              </w:rPr>
              <w:t>ordinary shares.</w:t>
            </w:r>
          </w:p>
        </w:tc>
      </w:tr>
      <w:tr w:rsidR="00140CBE" w:rsidTr="00AA5889">
        <w:tc>
          <w:tcPr>
            <w:tcW w:w="4513" w:type="dxa"/>
          </w:tcPr>
          <w:p w:rsidR="00FA44B8" w:rsidRPr="00E95ABB" w:rsidRDefault="00FA44B8" w:rsidP="0028622A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color w:val="000000"/>
              </w:rPr>
            </w:pPr>
            <w:r w:rsidRPr="00E95ABB">
              <w:rPr>
                <w:rFonts w:ascii="Arial" w:hAnsi="Arial" w:cs="Arial"/>
                <w:color w:val="000000"/>
              </w:rPr>
              <w:t>Dividends vary from year to year</w:t>
            </w:r>
            <w:r w:rsidR="00C672F3" w:rsidRPr="00E95ABB">
              <w:rPr>
                <w:rFonts w:ascii="Arial" w:hAnsi="Arial" w:cs="Arial"/>
                <w:color w:val="000000"/>
              </w:rPr>
              <w:t xml:space="preserve"> </w:t>
            </w:r>
            <w:r w:rsidR="00E65C4D" w:rsidRPr="00E95ABB">
              <w:rPr>
                <w:rFonts w:ascii="Arial" w:hAnsi="Arial" w:cs="Arial"/>
                <w:color w:val="000000"/>
              </w:rPr>
              <w:t>according to profits made</w:t>
            </w:r>
            <w:r w:rsidRPr="00E95ABB">
              <w:rPr>
                <w:rFonts w:ascii="Arial" w:hAnsi="Arial" w:cs="Arial"/>
                <w:color w:val="000000"/>
              </w:rPr>
              <w:t xml:space="preserve"> as</w:t>
            </w:r>
            <w:r w:rsidR="00C672F3" w:rsidRPr="00E95ABB">
              <w:rPr>
                <w:rFonts w:ascii="Arial" w:hAnsi="Arial" w:cs="Arial"/>
                <w:color w:val="000000"/>
              </w:rPr>
              <w:t xml:space="preserve"> </w:t>
            </w:r>
            <w:r w:rsidR="00E65C4D" w:rsidRPr="00E95ABB">
              <w:rPr>
                <w:rFonts w:ascii="Arial" w:hAnsi="Arial" w:cs="Arial"/>
                <w:color w:val="000000"/>
              </w:rPr>
              <w:t>determined by the company.</w:t>
            </w:r>
          </w:p>
          <w:p w:rsidR="00FA44B8" w:rsidRPr="00E95ABB" w:rsidRDefault="00FA44B8" w:rsidP="00FA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40CBE" w:rsidRPr="00E95ABB" w:rsidRDefault="00140CBE" w:rsidP="00473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1" w:type="dxa"/>
          </w:tcPr>
          <w:p w:rsidR="00C8374E" w:rsidRPr="00E95ABB" w:rsidRDefault="00E65C4D" w:rsidP="0028622A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341" w:hanging="426"/>
              <w:rPr>
                <w:rFonts w:ascii="Arial" w:hAnsi="Arial" w:cs="Arial"/>
                <w:color w:val="000000"/>
              </w:rPr>
            </w:pPr>
            <w:r w:rsidRPr="00E95ABB">
              <w:rPr>
                <w:rFonts w:ascii="Arial" w:hAnsi="Arial" w:cs="Arial"/>
                <w:color w:val="000000"/>
              </w:rPr>
              <w:t>Dividends are payable</w:t>
            </w:r>
            <w:r w:rsidR="00B00083" w:rsidRPr="00E95ABB">
              <w:rPr>
                <w:rFonts w:ascii="Arial" w:hAnsi="Arial" w:cs="Arial"/>
                <w:color w:val="000000"/>
              </w:rPr>
              <w:t xml:space="preserve"> according to</w:t>
            </w:r>
            <w:r w:rsidR="00C8374E" w:rsidRPr="00E95ABB">
              <w:rPr>
                <w:rFonts w:ascii="Arial" w:hAnsi="Arial" w:cs="Arial"/>
                <w:color w:val="000000"/>
              </w:rPr>
              <w:t xml:space="preserve"> </w:t>
            </w:r>
            <w:r w:rsidRPr="00E95ABB">
              <w:rPr>
                <w:rFonts w:ascii="Arial" w:hAnsi="Arial" w:cs="Arial"/>
                <w:color w:val="000000"/>
              </w:rPr>
              <w:t>the type of preference share.</w:t>
            </w:r>
          </w:p>
          <w:p w:rsidR="00C8374E" w:rsidRPr="00E95ABB" w:rsidRDefault="00B00083" w:rsidP="0028622A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341" w:hanging="426"/>
              <w:rPr>
                <w:rFonts w:ascii="Arial" w:hAnsi="Arial" w:cs="Arial"/>
                <w:color w:val="000000"/>
              </w:rPr>
            </w:pPr>
            <w:r w:rsidRPr="00E95ABB">
              <w:rPr>
                <w:rFonts w:ascii="Arial" w:hAnsi="Arial" w:cs="Arial"/>
                <w:color w:val="000000"/>
              </w:rPr>
              <w:t>Non-cumulative preference</w:t>
            </w:r>
            <w:r w:rsidR="00C8374E" w:rsidRPr="00E95ABB">
              <w:rPr>
                <w:rFonts w:ascii="Arial" w:hAnsi="Arial" w:cs="Arial"/>
                <w:color w:val="000000"/>
              </w:rPr>
              <w:t xml:space="preserve"> </w:t>
            </w:r>
            <w:r w:rsidR="00E65C4D" w:rsidRPr="00E95ABB">
              <w:rPr>
                <w:rFonts w:ascii="Arial" w:hAnsi="Arial" w:cs="Arial"/>
                <w:color w:val="000000"/>
              </w:rPr>
              <w:t>shareholders</w:t>
            </w:r>
            <w:r w:rsidRPr="00E95ABB">
              <w:rPr>
                <w:rFonts w:ascii="Arial" w:hAnsi="Arial" w:cs="Arial"/>
                <w:color w:val="000000"/>
              </w:rPr>
              <w:t xml:space="preserve"> will not receive any</w:t>
            </w:r>
            <w:r w:rsidR="00C8374E" w:rsidRPr="00E95ABB">
              <w:rPr>
                <w:rFonts w:ascii="Arial" w:hAnsi="Arial" w:cs="Arial"/>
                <w:color w:val="000000"/>
              </w:rPr>
              <w:t xml:space="preserve"> </w:t>
            </w:r>
            <w:r w:rsidRPr="00E95ABB">
              <w:rPr>
                <w:rFonts w:ascii="Arial" w:hAnsi="Arial" w:cs="Arial"/>
                <w:color w:val="000000"/>
              </w:rPr>
              <w:t>outstanding dividends from previous</w:t>
            </w:r>
            <w:r w:rsidR="00C8374E" w:rsidRPr="00E95ABB">
              <w:rPr>
                <w:rFonts w:ascii="Arial" w:hAnsi="Arial" w:cs="Arial"/>
                <w:color w:val="000000"/>
              </w:rPr>
              <w:t xml:space="preserve"> </w:t>
            </w:r>
            <w:r w:rsidRPr="00E95ABB">
              <w:rPr>
                <w:rFonts w:ascii="Arial" w:hAnsi="Arial" w:cs="Arial"/>
                <w:color w:val="000000"/>
              </w:rPr>
              <w:t>yea</w:t>
            </w:r>
            <w:r w:rsidR="00E65C4D" w:rsidRPr="00E95ABB">
              <w:rPr>
                <w:rFonts w:ascii="Arial" w:hAnsi="Arial" w:cs="Arial"/>
                <w:color w:val="000000"/>
              </w:rPr>
              <w:t>rs.</w:t>
            </w:r>
          </w:p>
          <w:p w:rsidR="00724109" w:rsidRPr="00724109" w:rsidRDefault="00E65C4D" w:rsidP="00724109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341" w:hanging="426"/>
              <w:rPr>
                <w:rFonts w:ascii="Arial" w:hAnsi="Arial" w:cs="Arial"/>
                <w:color w:val="000000"/>
              </w:rPr>
            </w:pPr>
            <w:r w:rsidRPr="00E95ABB">
              <w:rPr>
                <w:rFonts w:ascii="Arial" w:hAnsi="Arial" w:cs="Arial"/>
                <w:color w:val="000000"/>
              </w:rPr>
              <w:t>Cumulative shareholders</w:t>
            </w:r>
            <w:r w:rsidR="00B00083" w:rsidRPr="00E95ABB">
              <w:rPr>
                <w:rFonts w:ascii="Arial" w:hAnsi="Arial" w:cs="Arial"/>
                <w:color w:val="000000"/>
              </w:rPr>
              <w:t xml:space="preserve"> will receive</w:t>
            </w:r>
            <w:r w:rsidR="00C8374E" w:rsidRPr="00E95ABB">
              <w:rPr>
                <w:rFonts w:ascii="Arial" w:hAnsi="Arial" w:cs="Arial"/>
                <w:color w:val="000000"/>
              </w:rPr>
              <w:t xml:space="preserve"> </w:t>
            </w:r>
            <w:r w:rsidR="00B00083" w:rsidRPr="00E95ABB">
              <w:rPr>
                <w:rFonts w:ascii="Arial" w:hAnsi="Arial" w:cs="Arial"/>
                <w:color w:val="000000"/>
              </w:rPr>
              <w:t>outstanding dividends from previous</w:t>
            </w:r>
            <w:r w:rsidR="00C8374E" w:rsidRPr="00E95ABB">
              <w:rPr>
                <w:rFonts w:ascii="Arial" w:hAnsi="Arial" w:cs="Arial"/>
                <w:color w:val="000000"/>
              </w:rPr>
              <w:t xml:space="preserve"> </w:t>
            </w:r>
            <w:r w:rsidRPr="00E95ABB">
              <w:rPr>
                <w:rFonts w:ascii="Arial" w:hAnsi="Arial" w:cs="Arial"/>
                <w:color w:val="000000"/>
              </w:rPr>
              <w:t>years.</w:t>
            </w:r>
            <w:r w:rsidR="00B00083" w:rsidRPr="00E95AB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40CBE" w:rsidTr="00AA5889">
        <w:tc>
          <w:tcPr>
            <w:tcW w:w="4513" w:type="dxa"/>
          </w:tcPr>
          <w:p w:rsidR="00140CBE" w:rsidRPr="00E95ABB" w:rsidRDefault="007C2CEE" w:rsidP="0028622A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color w:val="000000"/>
              </w:rPr>
            </w:pPr>
            <w:r w:rsidRPr="00E95ABB">
              <w:rPr>
                <w:rFonts w:ascii="Arial" w:hAnsi="Arial" w:cs="Arial"/>
                <w:color w:val="000000"/>
              </w:rPr>
              <w:t>Sh</w:t>
            </w:r>
            <w:r w:rsidR="003670F5" w:rsidRPr="00E95ABB">
              <w:rPr>
                <w:rFonts w:ascii="Arial" w:hAnsi="Arial" w:cs="Arial"/>
                <w:color w:val="000000"/>
              </w:rPr>
              <w:t>areholders have a right to vote at the Annual General Meeting.</w:t>
            </w:r>
          </w:p>
        </w:tc>
        <w:tc>
          <w:tcPr>
            <w:tcW w:w="4621" w:type="dxa"/>
          </w:tcPr>
          <w:p w:rsidR="00140CBE" w:rsidRPr="00E95ABB" w:rsidRDefault="003670F5" w:rsidP="0028622A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341" w:hanging="426"/>
              <w:rPr>
                <w:rFonts w:ascii="Arial" w:hAnsi="Arial" w:cs="Arial"/>
                <w:color w:val="000000"/>
              </w:rPr>
            </w:pPr>
            <w:r w:rsidRPr="00E95ABB">
              <w:rPr>
                <w:rFonts w:ascii="Arial" w:hAnsi="Arial" w:cs="Arial"/>
                <w:color w:val="000000"/>
              </w:rPr>
              <w:t>Voting rights are restricted</w:t>
            </w:r>
            <w:r w:rsidR="00B00083" w:rsidRPr="00E95ABB">
              <w:rPr>
                <w:rFonts w:ascii="Arial" w:hAnsi="Arial" w:cs="Arial"/>
                <w:color w:val="000000"/>
              </w:rPr>
              <w:t xml:space="preserve"> to particular</w:t>
            </w:r>
            <w:r w:rsidRPr="00E95ABB">
              <w:rPr>
                <w:rFonts w:ascii="Arial" w:hAnsi="Arial" w:cs="Arial"/>
                <w:color w:val="000000"/>
              </w:rPr>
              <w:t xml:space="preserve"> circumstances/resolutions.</w:t>
            </w:r>
          </w:p>
        </w:tc>
      </w:tr>
    </w:tbl>
    <w:p w:rsidR="00140CBE" w:rsidRDefault="00140CBE" w:rsidP="00473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6B6" w:rsidRDefault="00C236B6" w:rsidP="009A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1482" w:rsidRDefault="00934439" w:rsidP="009A4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7CDA">
        <w:rPr>
          <w:rFonts w:ascii="Arial" w:hAnsi="Arial" w:cs="Arial"/>
          <w:b/>
          <w:sz w:val="28"/>
          <w:szCs w:val="28"/>
          <w:lang w:val="en-GB"/>
        </w:rPr>
        <w:t>Description of investment concepts</w:t>
      </w:r>
      <w:r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:rsidR="00934439" w:rsidRDefault="00934439" w:rsidP="009A4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A6344" w:rsidRPr="00821482" w:rsidRDefault="00821482" w:rsidP="009A4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21482">
        <w:rPr>
          <w:rFonts w:ascii="Arial" w:hAnsi="Arial" w:cs="Arial"/>
          <w:b/>
          <w:bCs/>
          <w:sz w:val="24"/>
          <w:szCs w:val="24"/>
        </w:rPr>
        <w:t>Debentures</w:t>
      </w:r>
    </w:p>
    <w:p w:rsidR="005B6C79" w:rsidRDefault="005B6C79" w:rsidP="0028622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CF693D">
        <w:rPr>
          <w:rFonts w:ascii="Arial" w:hAnsi="Arial" w:cs="Arial"/>
          <w:color w:val="000000"/>
        </w:rPr>
        <w:t>It is i</w:t>
      </w:r>
      <w:r>
        <w:rPr>
          <w:rFonts w:ascii="Arial" w:hAnsi="Arial" w:cs="Arial"/>
          <w:color w:val="000000"/>
        </w:rPr>
        <w:t>ssued to raise borrowed capital from the public.</w:t>
      </w:r>
    </w:p>
    <w:p w:rsidR="005B6C79" w:rsidRDefault="005B6C79" w:rsidP="0028622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671852">
        <w:rPr>
          <w:rFonts w:ascii="Arial" w:hAnsi="Arial" w:cs="Arial"/>
          <w:color w:val="000000"/>
        </w:rPr>
        <w:t>The lender/debenture holder agre</w:t>
      </w:r>
      <w:r>
        <w:rPr>
          <w:rFonts w:ascii="Arial" w:hAnsi="Arial" w:cs="Arial"/>
          <w:color w:val="000000"/>
        </w:rPr>
        <w:t>es to lend money to the company</w:t>
      </w:r>
      <w:r w:rsidRPr="00671852">
        <w:rPr>
          <w:rFonts w:ascii="Arial" w:hAnsi="Arial" w:cs="Arial"/>
          <w:color w:val="000000"/>
        </w:rPr>
        <w:t xml:space="preserve"> on certain c</w:t>
      </w:r>
      <w:r>
        <w:rPr>
          <w:rFonts w:ascii="Arial" w:hAnsi="Arial" w:cs="Arial"/>
          <w:color w:val="000000"/>
        </w:rPr>
        <w:t>onditions for a certain period.</w:t>
      </w:r>
    </w:p>
    <w:p w:rsidR="005B6C79" w:rsidRDefault="005B6C79" w:rsidP="0028622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Debenture holders are creditors</w:t>
      </w:r>
      <w:r w:rsidRPr="00671852">
        <w:rPr>
          <w:rFonts w:ascii="Arial" w:hAnsi="Arial" w:cs="Arial"/>
          <w:color w:val="000000"/>
        </w:rPr>
        <w:t>, as the company is liable to repay the amount of the debentures.</w:t>
      </w:r>
    </w:p>
    <w:p w:rsidR="005B6C79" w:rsidRDefault="005B6C79" w:rsidP="0028622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Most types of debentures can be traded on the JSE.</w:t>
      </w:r>
    </w:p>
    <w:p w:rsidR="005B6C79" w:rsidRPr="00671852" w:rsidRDefault="005B6C79" w:rsidP="0028622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671852">
        <w:rPr>
          <w:rFonts w:ascii="Arial" w:hAnsi="Arial" w:cs="Arial"/>
          <w:color w:val="000000"/>
        </w:rPr>
        <w:t>Debenture holders r</w:t>
      </w:r>
      <w:r>
        <w:rPr>
          <w:rFonts w:ascii="Arial" w:hAnsi="Arial" w:cs="Arial"/>
          <w:color w:val="000000"/>
        </w:rPr>
        <w:t>eceive annual interest payments</w:t>
      </w:r>
      <w:r w:rsidRPr="00671852">
        <w:rPr>
          <w:rFonts w:ascii="Arial" w:hAnsi="Arial" w:cs="Arial"/>
          <w:color w:val="000000"/>
        </w:rPr>
        <w:t xml:space="preserve"> based on the terms/ amount of debentures held.</w:t>
      </w:r>
    </w:p>
    <w:p w:rsidR="003A6344" w:rsidRPr="00821482" w:rsidRDefault="003A6344" w:rsidP="009A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6344" w:rsidRPr="00F97CCA" w:rsidRDefault="00F97CCA" w:rsidP="009A4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97CCA">
        <w:rPr>
          <w:rFonts w:ascii="Arial" w:hAnsi="Arial" w:cs="Arial"/>
          <w:b/>
          <w:bCs/>
          <w:sz w:val="24"/>
          <w:szCs w:val="24"/>
        </w:rPr>
        <w:t>Dividends</w:t>
      </w:r>
    </w:p>
    <w:p w:rsidR="00C0518A" w:rsidRDefault="00C0518A" w:rsidP="0028622A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2F252D">
        <w:rPr>
          <w:rFonts w:ascii="Arial" w:hAnsi="Arial" w:cs="Arial"/>
        </w:rPr>
        <w:t>The re</w:t>
      </w:r>
      <w:r w:rsidR="00BC12DF">
        <w:rPr>
          <w:rFonts w:ascii="Arial" w:hAnsi="Arial" w:cs="Arial"/>
        </w:rPr>
        <w:t>turn on an investment in shares which is paid regularly by a company to its shareholders.</w:t>
      </w:r>
    </w:p>
    <w:p w:rsidR="00BC12DF" w:rsidRPr="002F252D" w:rsidRDefault="00BC12DF" w:rsidP="0028622A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Dividends are decided and managed by the company’s board of directors </w:t>
      </w:r>
      <w:r w:rsidR="00FB62BF">
        <w:rPr>
          <w:rFonts w:ascii="Arial" w:hAnsi="Arial" w:cs="Arial"/>
        </w:rPr>
        <w:t>and approved by the shareholders through their voting rights.</w:t>
      </w:r>
    </w:p>
    <w:p w:rsidR="003A6344" w:rsidRDefault="003A6344" w:rsidP="009A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5E82" w:rsidRPr="00934439" w:rsidRDefault="00DF5E82" w:rsidP="00DF5E82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934439">
        <w:rPr>
          <w:rFonts w:ascii="Arial" w:hAnsi="Arial" w:cs="Arial"/>
          <w:b/>
          <w:sz w:val="24"/>
          <w:szCs w:val="24"/>
          <w:lang w:val="en-GB"/>
        </w:rPr>
        <w:t>Capital gain</w:t>
      </w:r>
    </w:p>
    <w:p w:rsidR="00DF5E82" w:rsidRPr="002271F6" w:rsidRDefault="00DF5E82" w:rsidP="0028622A">
      <w:pPr>
        <w:pStyle w:val="ListParagraph"/>
        <w:numPr>
          <w:ilvl w:val="0"/>
          <w:numId w:val="58"/>
        </w:numPr>
        <w:spacing w:after="0" w:line="240" w:lineRule="auto"/>
        <w:ind w:left="284" w:hanging="284"/>
        <w:rPr>
          <w:rFonts w:ascii="Arial" w:hAnsi="Arial" w:cs="Arial"/>
          <w:b/>
          <w:lang w:val="en-GB"/>
        </w:rPr>
      </w:pPr>
      <w:r w:rsidRPr="00DF5E82">
        <w:rPr>
          <w:rFonts w:ascii="Arial" w:hAnsi="Arial" w:cs="Arial"/>
          <w:lang w:val="en-GB"/>
        </w:rPr>
        <w:t xml:space="preserve">The return on property/fixed assets/investments. </w:t>
      </w:r>
    </w:p>
    <w:p w:rsidR="002271F6" w:rsidRPr="00DF5E82" w:rsidRDefault="002271F6" w:rsidP="0028622A">
      <w:pPr>
        <w:pStyle w:val="ListParagraph"/>
        <w:numPr>
          <w:ilvl w:val="0"/>
          <w:numId w:val="58"/>
        </w:numPr>
        <w:spacing w:after="0" w:line="240" w:lineRule="auto"/>
        <w:ind w:left="284" w:hanging="284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 xml:space="preserve">Capital gains tax is payable when you sell an asset that has increased in value </w:t>
      </w:r>
      <w:r w:rsidR="0020756F">
        <w:rPr>
          <w:rFonts w:ascii="Arial" w:hAnsi="Arial" w:cs="Arial"/>
          <w:lang w:val="en-GB"/>
        </w:rPr>
        <w:t>since you bought it</w:t>
      </w:r>
    </w:p>
    <w:p w:rsidR="00793042" w:rsidRDefault="00793042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</w:p>
    <w:p w:rsidR="00793042" w:rsidRDefault="00793042" w:rsidP="00DF5E82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</w:p>
    <w:p w:rsidR="00DF5E82" w:rsidRPr="00934439" w:rsidRDefault="00DF5E82" w:rsidP="00DF5E82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934439">
        <w:rPr>
          <w:rFonts w:ascii="Arial" w:hAnsi="Arial" w:cs="Arial"/>
          <w:b/>
          <w:sz w:val="24"/>
          <w:szCs w:val="24"/>
          <w:lang w:val="en-GB"/>
        </w:rPr>
        <w:t>Simple interest</w:t>
      </w:r>
    </w:p>
    <w:p w:rsidR="00DF5E82" w:rsidRPr="00991981" w:rsidRDefault="00DF5E82" w:rsidP="0028622A">
      <w:pPr>
        <w:pStyle w:val="ListParagraph"/>
        <w:numPr>
          <w:ilvl w:val="0"/>
          <w:numId w:val="58"/>
        </w:numPr>
        <w:spacing w:after="0" w:line="240" w:lineRule="auto"/>
        <w:ind w:left="284" w:hanging="284"/>
        <w:rPr>
          <w:rFonts w:ascii="Arial" w:hAnsi="Arial" w:cs="Arial"/>
          <w:b/>
          <w:lang w:val="en-GB"/>
        </w:rPr>
      </w:pPr>
      <w:r w:rsidRPr="00DF5E82">
        <w:rPr>
          <w:rFonts w:ascii="Arial" w:hAnsi="Arial" w:cs="Arial"/>
        </w:rPr>
        <w:t>The interest is calculated on the original/principal amount invested.</w:t>
      </w:r>
    </w:p>
    <w:p w:rsidR="003D6599" w:rsidRPr="003D6599" w:rsidRDefault="00991981" w:rsidP="0028622A">
      <w:pPr>
        <w:pStyle w:val="ListParagraph"/>
        <w:numPr>
          <w:ilvl w:val="0"/>
          <w:numId w:val="58"/>
        </w:numPr>
        <w:spacing w:after="0" w:line="240" w:lineRule="auto"/>
        <w:ind w:left="284" w:hanging="284"/>
        <w:rPr>
          <w:rFonts w:ascii="Arial" w:hAnsi="Arial" w:cs="Arial"/>
          <w:b/>
          <w:lang w:val="en-GB"/>
        </w:rPr>
      </w:pPr>
      <w:r>
        <w:rPr>
          <w:rFonts w:ascii="Arial" w:hAnsi="Arial" w:cs="Arial"/>
        </w:rPr>
        <w:t>The principal amount remains the same over the entire period of investment</w:t>
      </w:r>
      <w:r w:rsidR="003D6599" w:rsidRPr="003D6599">
        <w:rPr>
          <w:rFonts w:cs="Arial"/>
        </w:rPr>
        <w:t xml:space="preserve"> </w:t>
      </w:r>
    </w:p>
    <w:p w:rsidR="003D6599" w:rsidRPr="003D6599" w:rsidRDefault="003D6599" w:rsidP="0028622A">
      <w:pPr>
        <w:pStyle w:val="ListParagraph"/>
        <w:numPr>
          <w:ilvl w:val="0"/>
          <w:numId w:val="58"/>
        </w:numPr>
        <w:spacing w:after="0" w:line="240" w:lineRule="auto"/>
        <w:ind w:left="284" w:hanging="284"/>
        <w:rPr>
          <w:rFonts w:ascii="Arial" w:hAnsi="Arial" w:cs="Arial"/>
          <w:b/>
          <w:lang w:val="en-GB"/>
        </w:rPr>
      </w:pPr>
      <w:r w:rsidRPr="003D6599">
        <w:rPr>
          <w:rFonts w:ascii="Arial" w:hAnsi="Arial" w:cs="Arial"/>
        </w:rPr>
        <w:t xml:space="preserve">The interest is kept separate unless it is reinvested </w:t>
      </w:r>
    </w:p>
    <w:p w:rsidR="00991981" w:rsidRPr="003D6599" w:rsidRDefault="003D6599" w:rsidP="0028622A">
      <w:pPr>
        <w:pStyle w:val="ListParagraph"/>
        <w:numPr>
          <w:ilvl w:val="0"/>
          <w:numId w:val="58"/>
        </w:numPr>
        <w:spacing w:after="0" w:line="240" w:lineRule="auto"/>
        <w:ind w:left="284" w:hanging="284"/>
        <w:rPr>
          <w:rFonts w:ascii="Arial" w:hAnsi="Arial" w:cs="Arial"/>
          <w:b/>
          <w:lang w:val="en-GB"/>
        </w:rPr>
      </w:pPr>
      <w:r>
        <w:rPr>
          <w:rFonts w:ascii="Arial" w:hAnsi="Arial" w:cs="Arial"/>
        </w:rPr>
        <w:t>Yields less</w:t>
      </w:r>
      <w:r w:rsidRPr="002933C8">
        <w:rPr>
          <w:rFonts w:ascii="Arial" w:hAnsi="Arial" w:cs="Arial"/>
        </w:rPr>
        <w:t xml:space="preserve"> return on investme</w:t>
      </w:r>
      <w:r>
        <w:rPr>
          <w:rFonts w:ascii="Arial" w:hAnsi="Arial" w:cs="Arial"/>
        </w:rPr>
        <w:t>nt.</w:t>
      </w:r>
    </w:p>
    <w:p w:rsidR="00317CDA" w:rsidRPr="003D6599" w:rsidRDefault="00317CDA" w:rsidP="00DF5E82">
      <w:pPr>
        <w:spacing w:after="0" w:line="240" w:lineRule="auto"/>
        <w:rPr>
          <w:rFonts w:ascii="Arial" w:hAnsi="Arial" w:cs="Arial"/>
          <w:b/>
          <w:lang w:val="en-GB"/>
        </w:rPr>
      </w:pPr>
    </w:p>
    <w:p w:rsidR="00DF5E82" w:rsidRPr="00934439" w:rsidRDefault="00DF5E82" w:rsidP="00DF5E82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934439">
        <w:rPr>
          <w:rFonts w:ascii="Arial" w:hAnsi="Arial" w:cs="Arial"/>
          <w:b/>
          <w:sz w:val="24"/>
          <w:szCs w:val="24"/>
          <w:lang w:val="en-GB"/>
        </w:rPr>
        <w:t>Compound interest</w:t>
      </w:r>
    </w:p>
    <w:p w:rsidR="005A2E41" w:rsidRDefault="008664D1" w:rsidP="0028622A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8664D1">
        <w:rPr>
          <w:rFonts w:ascii="Arial" w:hAnsi="Arial" w:cs="Arial"/>
          <w:color w:val="000000"/>
        </w:rPr>
        <w:t>Interest is calcula</w:t>
      </w:r>
      <w:r w:rsidR="005A2E41">
        <w:rPr>
          <w:rFonts w:ascii="Arial" w:hAnsi="Arial" w:cs="Arial"/>
          <w:color w:val="000000"/>
        </w:rPr>
        <w:t>ted in every period</w:t>
      </w:r>
      <w:r w:rsidRPr="008664D1">
        <w:rPr>
          <w:rFonts w:ascii="Arial" w:hAnsi="Arial" w:cs="Arial"/>
          <w:color w:val="000000"/>
        </w:rPr>
        <w:t xml:space="preserve"> on original/p</w:t>
      </w:r>
      <w:r w:rsidR="005A2E41">
        <w:rPr>
          <w:rFonts w:ascii="Arial" w:hAnsi="Arial" w:cs="Arial"/>
          <w:color w:val="000000"/>
        </w:rPr>
        <w:t>rincipal amount plus interest.</w:t>
      </w:r>
    </w:p>
    <w:p w:rsidR="005A2E41" w:rsidRDefault="008664D1" w:rsidP="0028622A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5A2E41">
        <w:rPr>
          <w:rFonts w:ascii="Arial" w:hAnsi="Arial" w:cs="Arial"/>
          <w:color w:val="000000"/>
        </w:rPr>
        <w:t>Interest is added t</w:t>
      </w:r>
      <w:r w:rsidR="005A2E41">
        <w:rPr>
          <w:rFonts w:ascii="Arial" w:hAnsi="Arial" w:cs="Arial"/>
          <w:color w:val="000000"/>
        </w:rPr>
        <w:t>o the original/principal amount</w:t>
      </w:r>
      <w:r w:rsidRPr="005A2E41">
        <w:rPr>
          <w:rFonts w:ascii="Arial" w:hAnsi="Arial" w:cs="Arial"/>
          <w:color w:val="000000"/>
        </w:rPr>
        <w:t xml:space="preserve"> and interest is earned on in</w:t>
      </w:r>
      <w:r w:rsidR="005A2E41">
        <w:rPr>
          <w:rFonts w:ascii="Arial" w:hAnsi="Arial" w:cs="Arial"/>
          <w:color w:val="000000"/>
        </w:rPr>
        <w:t>terest for each defined period.</w:t>
      </w:r>
    </w:p>
    <w:p w:rsidR="008664D1" w:rsidRPr="005A2E41" w:rsidRDefault="008664D1" w:rsidP="0028622A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5A2E41">
        <w:rPr>
          <w:rFonts w:ascii="Arial" w:hAnsi="Arial" w:cs="Arial"/>
          <w:color w:val="000000"/>
        </w:rPr>
        <w:t>As inte</w:t>
      </w:r>
      <w:r w:rsidR="005A2E41">
        <w:rPr>
          <w:rFonts w:ascii="Arial" w:hAnsi="Arial" w:cs="Arial"/>
          <w:color w:val="000000"/>
        </w:rPr>
        <w:t>rest is added to the investment, the capital increases.</w:t>
      </w:r>
    </w:p>
    <w:p w:rsidR="003A6344" w:rsidRDefault="003A6344" w:rsidP="009A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33C8" w:rsidRPr="002933C8" w:rsidRDefault="002933C8" w:rsidP="002933C8">
      <w:pPr>
        <w:ind w:left="709" w:hanging="709"/>
        <w:rPr>
          <w:rFonts w:ascii="Arial" w:hAnsi="Arial" w:cs="Arial"/>
          <w:b/>
          <w:sz w:val="28"/>
          <w:szCs w:val="28"/>
        </w:rPr>
      </w:pPr>
      <w:r w:rsidRPr="002933C8">
        <w:rPr>
          <w:rFonts w:ascii="Arial" w:hAnsi="Arial" w:cs="Arial"/>
          <w:b/>
          <w:sz w:val="28"/>
          <w:szCs w:val="28"/>
        </w:rPr>
        <w:t>Distinction betwee</w:t>
      </w:r>
      <w:r w:rsidR="00F80890">
        <w:rPr>
          <w:rFonts w:ascii="Arial" w:hAnsi="Arial" w:cs="Arial"/>
          <w:b/>
          <w:sz w:val="28"/>
          <w:szCs w:val="28"/>
        </w:rPr>
        <w:t>n compound and simple interest</w:t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2933C8" w:rsidRPr="002933C8" w:rsidTr="006F03C3">
        <w:trPr>
          <w:trHeight w:val="340"/>
        </w:trPr>
        <w:tc>
          <w:tcPr>
            <w:tcW w:w="4678" w:type="dxa"/>
            <w:vAlign w:val="center"/>
            <w:hideMark/>
          </w:tcPr>
          <w:p w:rsidR="002933C8" w:rsidRPr="00087593" w:rsidRDefault="00F80890" w:rsidP="0082134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7593">
              <w:rPr>
                <w:rFonts w:ascii="Arial" w:hAnsi="Arial" w:cs="Arial"/>
                <w:b/>
                <w:sz w:val="24"/>
                <w:szCs w:val="24"/>
              </w:rPr>
              <w:t>COMPOUND INTEREST</w:t>
            </w:r>
          </w:p>
        </w:tc>
        <w:tc>
          <w:tcPr>
            <w:tcW w:w="4536" w:type="dxa"/>
            <w:vAlign w:val="center"/>
            <w:hideMark/>
          </w:tcPr>
          <w:p w:rsidR="002933C8" w:rsidRPr="00087593" w:rsidRDefault="00F80890" w:rsidP="0082134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7593">
              <w:rPr>
                <w:rFonts w:ascii="Arial" w:hAnsi="Arial" w:cs="Arial"/>
                <w:b/>
                <w:sz w:val="24"/>
                <w:szCs w:val="24"/>
              </w:rPr>
              <w:t>SIMPLE INTEREST</w:t>
            </w:r>
          </w:p>
        </w:tc>
      </w:tr>
      <w:tr w:rsidR="00FF5763" w:rsidRPr="002933C8" w:rsidTr="006F03C3">
        <w:trPr>
          <w:trHeight w:val="495"/>
        </w:trPr>
        <w:tc>
          <w:tcPr>
            <w:tcW w:w="4678" w:type="dxa"/>
            <w:hideMark/>
          </w:tcPr>
          <w:p w:rsidR="00825444" w:rsidRPr="002933C8" w:rsidRDefault="00FF5763" w:rsidP="00821342">
            <w:pPr>
              <w:rPr>
                <w:rFonts w:ascii="Arial" w:hAnsi="Arial" w:cs="Arial"/>
              </w:rPr>
            </w:pPr>
            <w:r w:rsidRPr="002933C8">
              <w:rPr>
                <w:rFonts w:ascii="Arial" w:hAnsi="Arial" w:cs="Arial"/>
              </w:rPr>
              <w:t>Interest earned on orig</w:t>
            </w:r>
            <w:r w:rsidR="001D48BF">
              <w:rPr>
                <w:rFonts w:ascii="Arial" w:hAnsi="Arial" w:cs="Arial"/>
              </w:rPr>
              <w:t>inal amount invested</w:t>
            </w:r>
            <w:r w:rsidRPr="002933C8">
              <w:rPr>
                <w:rFonts w:ascii="Arial" w:hAnsi="Arial" w:cs="Arial"/>
              </w:rPr>
              <w:t>, as well as interes</w:t>
            </w:r>
            <w:r w:rsidR="001D48BF">
              <w:rPr>
                <w:rFonts w:ascii="Arial" w:hAnsi="Arial" w:cs="Arial"/>
              </w:rPr>
              <w:t>t earned in previous period(s).</w:t>
            </w:r>
          </w:p>
        </w:tc>
        <w:tc>
          <w:tcPr>
            <w:tcW w:w="4536" w:type="dxa"/>
            <w:hideMark/>
          </w:tcPr>
          <w:p w:rsidR="00825444" w:rsidRPr="002933C8" w:rsidRDefault="00FF5763" w:rsidP="00096135">
            <w:pPr>
              <w:pStyle w:val="NoSpacing"/>
              <w:rPr>
                <w:rFonts w:cs="Arial"/>
                <w:sz w:val="22"/>
                <w:szCs w:val="22"/>
              </w:rPr>
            </w:pPr>
            <w:r w:rsidRPr="002933C8">
              <w:rPr>
                <w:rFonts w:cs="Arial"/>
                <w:sz w:val="22"/>
                <w:szCs w:val="22"/>
              </w:rPr>
              <w:t>Interes</w:t>
            </w:r>
            <w:r w:rsidR="001D48BF">
              <w:rPr>
                <w:rFonts w:cs="Arial"/>
                <w:sz w:val="22"/>
                <w:szCs w:val="22"/>
              </w:rPr>
              <w:t>t earned on the original amount</w:t>
            </w:r>
            <w:r w:rsidRPr="002933C8">
              <w:rPr>
                <w:rFonts w:cs="Arial"/>
                <w:sz w:val="22"/>
                <w:szCs w:val="22"/>
              </w:rPr>
              <w:t xml:space="preserve"> a</w:t>
            </w:r>
            <w:r w:rsidR="001D48BF">
              <w:rPr>
                <w:rFonts w:cs="Arial"/>
                <w:sz w:val="22"/>
                <w:szCs w:val="22"/>
              </w:rPr>
              <w:t>nd not on the interest accrued.</w:t>
            </w:r>
          </w:p>
        </w:tc>
      </w:tr>
      <w:tr w:rsidR="00FF5763" w:rsidRPr="002933C8" w:rsidTr="006F03C3">
        <w:trPr>
          <w:trHeight w:val="495"/>
        </w:trPr>
        <w:tc>
          <w:tcPr>
            <w:tcW w:w="4678" w:type="dxa"/>
          </w:tcPr>
          <w:p w:rsidR="00FF5763" w:rsidRPr="002933C8" w:rsidRDefault="001D48BF" w:rsidP="008213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principal amount grows</w:t>
            </w:r>
            <w:r w:rsidR="00FF5763" w:rsidRPr="002933C8">
              <w:rPr>
                <w:rFonts w:ascii="Arial" w:hAnsi="Arial" w:cs="Arial"/>
              </w:rPr>
              <w:t xml:space="preserve"> with </w:t>
            </w:r>
            <w:r>
              <w:rPr>
                <w:rFonts w:ascii="Arial" w:hAnsi="Arial" w:cs="Arial"/>
              </w:rPr>
              <w:t>the addition of interest to it.</w:t>
            </w:r>
          </w:p>
        </w:tc>
        <w:tc>
          <w:tcPr>
            <w:tcW w:w="4536" w:type="dxa"/>
          </w:tcPr>
          <w:p w:rsidR="00FF5763" w:rsidRPr="002933C8" w:rsidRDefault="00FF5763" w:rsidP="00096135">
            <w:pPr>
              <w:pStyle w:val="NoSpacing"/>
              <w:rPr>
                <w:rFonts w:cs="Arial"/>
                <w:sz w:val="22"/>
                <w:szCs w:val="22"/>
              </w:rPr>
            </w:pPr>
            <w:r w:rsidRPr="002933C8">
              <w:rPr>
                <w:rFonts w:cs="Arial"/>
                <w:sz w:val="22"/>
                <w:szCs w:val="22"/>
              </w:rPr>
              <w:t>The principal amount remains the sa</w:t>
            </w:r>
            <w:r w:rsidR="001D48BF">
              <w:rPr>
                <w:rFonts w:cs="Arial"/>
                <w:sz w:val="22"/>
                <w:szCs w:val="22"/>
              </w:rPr>
              <w:t>me</w:t>
            </w:r>
            <w:r w:rsidRPr="002933C8">
              <w:rPr>
                <w:rFonts w:cs="Arial"/>
                <w:sz w:val="22"/>
                <w:szCs w:val="22"/>
              </w:rPr>
              <w:t xml:space="preserve"> over t</w:t>
            </w:r>
            <w:r w:rsidR="001D48BF">
              <w:rPr>
                <w:rFonts w:cs="Arial"/>
                <w:sz w:val="22"/>
                <w:szCs w:val="22"/>
              </w:rPr>
              <w:t>he entire period of investment.</w:t>
            </w:r>
          </w:p>
        </w:tc>
      </w:tr>
      <w:tr w:rsidR="00FF5763" w:rsidRPr="002933C8" w:rsidTr="006F03C3">
        <w:trPr>
          <w:trHeight w:val="576"/>
        </w:trPr>
        <w:tc>
          <w:tcPr>
            <w:tcW w:w="4678" w:type="dxa"/>
            <w:hideMark/>
          </w:tcPr>
          <w:p w:rsidR="00FF5763" w:rsidRPr="002933C8" w:rsidRDefault="00FF5763" w:rsidP="00821342">
            <w:pPr>
              <w:rPr>
                <w:rFonts w:ascii="Arial" w:hAnsi="Arial" w:cs="Arial"/>
              </w:rPr>
            </w:pPr>
            <w:r w:rsidRPr="002933C8">
              <w:rPr>
                <w:rFonts w:ascii="Arial" w:hAnsi="Arial" w:cs="Arial"/>
              </w:rPr>
              <w:t>Interest is calculated</w:t>
            </w:r>
            <w:r w:rsidR="001D48BF">
              <w:rPr>
                <w:rFonts w:ascii="Arial" w:hAnsi="Arial" w:cs="Arial"/>
              </w:rPr>
              <w:t xml:space="preserve"> on the higher principal amount and again added to it.</w:t>
            </w:r>
          </w:p>
        </w:tc>
        <w:tc>
          <w:tcPr>
            <w:tcW w:w="4536" w:type="dxa"/>
            <w:hideMark/>
          </w:tcPr>
          <w:p w:rsidR="00FF5763" w:rsidRPr="002933C8" w:rsidRDefault="001D48BF" w:rsidP="00096135">
            <w:pPr>
              <w:pStyle w:val="NoSpacing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interest is kept separate unless it is reinvested.</w:t>
            </w:r>
          </w:p>
        </w:tc>
      </w:tr>
      <w:tr w:rsidR="00FF5763" w:rsidRPr="002933C8" w:rsidTr="006F03C3">
        <w:trPr>
          <w:trHeight w:val="20"/>
        </w:trPr>
        <w:tc>
          <w:tcPr>
            <w:tcW w:w="4678" w:type="dxa"/>
            <w:hideMark/>
          </w:tcPr>
          <w:p w:rsidR="00FF5763" w:rsidRPr="002933C8" w:rsidRDefault="001D48BF" w:rsidP="008213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Yields high return on investment.</w:t>
            </w:r>
          </w:p>
        </w:tc>
        <w:tc>
          <w:tcPr>
            <w:tcW w:w="4536" w:type="dxa"/>
            <w:hideMark/>
          </w:tcPr>
          <w:p w:rsidR="00FF5763" w:rsidRPr="002933C8" w:rsidRDefault="001D48BF" w:rsidP="000961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Yields less</w:t>
            </w:r>
            <w:r w:rsidR="00FF5763" w:rsidRPr="002933C8">
              <w:rPr>
                <w:rFonts w:ascii="Arial" w:hAnsi="Arial" w:cs="Arial"/>
              </w:rPr>
              <w:t xml:space="preserve"> return on investme</w:t>
            </w:r>
            <w:r>
              <w:rPr>
                <w:rFonts w:ascii="Arial" w:hAnsi="Arial" w:cs="Arial"/>
              </w:rPr>
              <w:t>nt.</w:t>
            </w:r>
          </w:p>
        </w:tc>
      </w:tr>
      <w:tr w:rsidR="00FF5763" w:rsidRPr="002933C8" w:rsidTr="006F03C3">
        <w:trPr>
          <w:trHeight w:val="20"/>
        </w:trPr>
        <w:tc>
          <w:tcPr>
            <w:tcW w:w="4678" w:type="dxa"/>
          </w:tcPr>
          <w:p w:rsidR="00FF5763" w:rsidRPr="002933C8" w:rsidRDefault="00FF5763" w:rsidP="00821342">
            <w:pPr>
              <w:rPr>
                <w:rFonts w:ascii="Arial" w:hAnsi="Arial" w:cs="Arial"/>
              </w:rPr>
            </w:pPr>
            <w:r w:rsidRPr="002933C8">
              <w:rPr>
                <w:rFonts w:ascii="Arial" w:hAnsi="Arial" w:cs="Arial"/>
              </w:rPr>
              <w:t>Total amount o</w:t>
            </w:r>
            <w:r w:rsidR="001D48BF">
              <w:rPr>
                <w:rFonts w:ascii="Arial" w:hAnsi="Arial" w:cs="Arial"/>
              </w:rPr>
              <w:t>f interest earned on investment is high.</w:t>
            </w:r>
          </w:p>
        </w:tc>
        <w:tc>
          <w:tcPr>
            <w:tcW w:w="4536" w:type="dxa"/>
          </w:tcPr>
          <w:p w:rsidR="00FF5763" w:rsidRPr="002933C8" w:rsidRDefault="00FF5763" w:rsidP="001D48BF">
            <w:pPr>
              <w:rPr>
                <w:rFonts w:ascii="Arial" w:hAnsi="Arial" w:cs="Arial"/>
              </w:rPr>
            </w:pPr>
            <w:r w:rsidRPr="002933C8">
              <w:rPr>
                <w:rFonts w:ascii="Arial" w:hAnsi="Arial" w:cs="Arial"/>
              </w:rPr>
              <w:t>Total amount o</w:t>
            </w:r>
            <w:r w:rsidR="00825444">
              <w:rPr>
                <w:rFonts w:ascii="Arial" w:hAnsi="Arial" w:cs="Arial"/>
              </w:rPr>
              <w:t>f interest earned on investment is less.</w:t>
            </w:r>
          </w:p>
        </w:tc>
      </w:tr>
    </w:tbl>
    <w:p w:rsidR="00C0518A" w:rsidRDefault="00C0518A" w:rsidP="009A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AA" w:rsidRDefault="00E35EAA" w:rsidP="009A4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B06D24" w:rsidRDefault="00B06D24" w:rsidP="009A4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06D24">
        <w:rPr>
          <w:rFonts w:ascii="Arial" w:hAnsi="Arial" w:cs="Arial"/>
          <w:b/>
          <w:bCs/>
          <w:sz w:val="28"/>
          <w:szCs w:val="28"/>
        </w:rPr>
        <w:t>Calculation of simple and compound interest</w:t>
      </w:r>
    </w:p>
    <w:p w:rsidR="00E35EAA" w:rsidRDefault="00E35EAA" w:rsidP="009A4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06D24" w:rsidRPr="00FB4699" w:rsidRDefault="001A2AB6" w:rsidP="009A4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3.5</w:t>
      </w:r>
      <w:r>
        <w:rPr>
          <w:rFonts w:ascii="Arial" w:hAnsi="Arial" w:cs="Arial"/>
          <w:b/>
          <w:bCs/>
        </w:rPr>
        <w:tab/>
      </w:r>
      <w:r w:rsidR="00FB4699" w:rsidRPr="00FB4699">
        <w:rPr>
          <w:rFonts w:ascii="Arial" w:hAnsi="Arial" w:cs="Arial"/>
          <w:b/>
          <w:bCs/>
        </w:rPr>
        <w:t xml:space="preserve">Read </w:t>
      </w:r>
      <w:r w:rsidR="00FB4699">
        <w:rPr>
          <w:rFonts w:ascii="Arial" w:hAnsi="Arial" w:cs="Arial"/>
          <w:b/>
          <w:bCs/>
        </w:rPr>
        <w:t>the scenario below and answer the questions that follow:</w:t>
      </w: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88"/>
      </w:tblGrid>
      <w:tr w:rsidR="00B06D24" w:rsidTr="001305CF">
        <w:tc>
          <w:tcPr>
            <w:tcW w:w="9072" w:type="dxa"/>
          </w:tcPr>
          <w:p w:rsidR="00B06D24" w:rsidRPr="001305CF" w:rsidRDefault="001305CF" w:rsidP="009A4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Ronnete</w:t>
            </w:r>
            <w:proofErr w:type="spellEnd"/>
            <w:r>
              <w:rPr>
                <w:rFonts w:ascii="Arial" w:hAnsi="Arial" w:cs="Arial"/>
                <w:bCs/>
              </w:rPr>
              <w:t xml:space="preserve"> wants to invest R30 000 in a fixed deposit for two years. She approached two banks. Saints Bank offered her 12% simple </w:t>
            </w:r>
            <w:r w:rsidR="003355BA">
              <w:rPr>
                <w:rFonts w:ascii="Arial" w:hAnsi="Arial" w:cs="Arial"/>
                <w:bCs/>
              </w:rPr>
              <w:t xml:space="preserve">interest per annum and </w:t>
            </w:r>
            <w:proofErr w:type="spellStart"/>
            <w:r w:rsidR="003355BA">
              <w:rPr>
                <w:rFonts w:ascii="Arial" w:hAnsi="Arial" w:cs="Arial"/>
                <w:bCs/>
              </w:rPr>
              <w:t>Caprica</w:t>
            </w:r>
            <w:proofErr w:type="spellEnd"/>
            <w:r w:rsidR="003355BA">
              <w:rPr>
                <w:rFonts w:ascii="Arial" w:hAnsi="Arial" w:cs="Arial"/>
                <w:bCs/>
              </w:rPr>
              <w:t xml:space="preserve"> Bank 12% compounded interest per annum.</w:t>
            </w:r>
          </w:p>
        </w:tc>
      </w:tr>
    </w:tbl>
    <w:p w:rsidR="00975E9E" w:rsidRDefault="00975E9E" w:rsidP="00975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171C8" w:rsidRDefault="00975E9E" w:rsidP="00975E9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Cs/>
        </w:rPr>
      </w:pPr>
      <w:r w:rsidRPr="00975E9E">
        <w:rPr>
          <w:rFonts w:ascii="Arial" w:hAnsi="Arial" w:cs="Arial"/>
          <w:bCs/>
        </w:rPr>
        <w:t>3.5.1</w:t>
      </w:r>
      <w:r>
        <w:rPr>
          <w:rFonts w:ascii="Arial" w:hAnsi="Arial" w:cs="Arial"/>
          <w:bCs/>
        </w:rPr>
        <w:tab/>
        <w:t xml:space="preserve">Calculate the interest amount </w:t>
      </w:r>
      <w:proofErr w:type="spellStart"/>
      <w:r>
        <w:rPr>
          <w:rFonts w:ascii="Arial" w:hAnsi="Arial" w:cs="Arial"/>
          <w:bCs/>
        </w:rPr>
        <w:t>Ronnete</w:t>
      </w:r>
      <w:proofErr w:type="spellEnd"/>
      <w:r>
        <w:rPr>
          <w:rFonts w:ascii="Arial" w:hAnsi="Arial" w:cs="Arial"/>
          <w:bCs/>
        </w:rPr>
        <w:t xml:space="preserve"> will receive after two years if she invests with Saints Bank.</w:t>
      </w:r>
    </w:p>
    <w:p w:rsidR="00B171C8" w:rsidRDefault="00B171C8" w:rsidP="00975E9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Cs/>
        </w:rPr>
      </w:pPr>
    </w:p>
    <w:p w:rsidR="001A2AB6" w:rsidRDefault="001A2AB6" w:rsidP="00975E9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3.5.2</w:t>
      </w:r>
      <w:r>
        <w:rPr>
          <w:rFonts w:ascii="Arial" w:hAnsi="Arial" w:cs="Arial"/>
          <w:bCs/>
        </w:rPr>
        <w:tab/>
        <w:t xml:space="preserve">Calculate the interest amount </w:t>
      </w:r>
      <w:proofErr w:type="spellStart"/>
      <w:r>
        <w:rPr>
          <w:rFonts w:ascii="Arial" w:hAnsi="Arial" w:cs="Arial"/>
          <w:bCs/>
        </w:rPr>
        <w:t>Ronnete</w:t>
      </w:r>
      <w:proofErr w:type="spellEnd"/>
      <w:r>
        <w:rPr>
          <w:rFonts w:ascii="Arial" w:hAnsi="Arial" w:cs="Arial"/>
          <w:bCs/>
        </w:rPr>
        <w:t xml:space="preserve"> will receive after two years if she invests with </w:t>
      </w:r>
      <w:proofErr w:type="spellStart"/>
      <w:r>
        <w:rPr>
          <w:rFonts w:ascii="Arial" w:hAnsi="Arial" w:cs="Arial"/>
          <w:bCs/>
        </w:rPr>
        <w:t>Caprica</w:t>
      </w:r>
      <w:proofErr w:type="spellEnd"/>
      <w:r>
        <w:rPr>
          <w:rFonts w:ascii="Arial" w:hAnsi="Arial" w:cs="Arial"/>
          <w:bCs/>
        </w:rPr>
        <w:t xml:space="preserve"> Bank.</w:t>
      </w:r>
      <w:r w:rsidR="00F51D17">
        <w:rPr>
          <w:rFonts w:ascii="Arial" w:hAnsi="Arial" w:cs="Arial"/>
          <w:bCs/>
        </w:rPr>
        <w:tab/>
      </w:r>
    </w:p>
    <w:p w:rsidR="00481D5E" w:rsidRDefault="00481D5E" w:rsidP="00975E9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Cs/>
        </w:rPr>
      </w:pPr>
    </w:p>
    <w:p w:rsidR="00F51D17" w:rsidRDefault="00F51D17" w:rsidP="00975E9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3.5.3</w:t>
      </w:r>
      <w:r>
        <w:rPr>
          <w:rFonts w:ascii="Arial" w:hAnsi="Arial" w:cs="Arial"/>
          <w:bCs/>
        </w:rPr>
        <w:tab/>
        <w:t>Recommend the best investment option fo</w:t>
      </w:r>
      <w:r w:rsidR="00481D5E">
        <w:rPr>
          <w:rFonts w:ascii="Arial" w:hAnsi="Arial" w:cs="Arial"/>
          <w:bCs/>
        </w:rPr>
        <w:t xml:space="preserve">r </w:t>
      </w:r>
      <w:proofErr w:type="spellStart"/>
      <w:r w:rsidR="00481D5E">
        <w:rPr>
          <w:rFonts w:ascii="Arial" w:hAnsi="Arial" w:cs="Arial"/>
          <w:bCs/>
        </w:rPr>
        <w:t>Ronnete</w:t>
      </w:r>
      <w:proofErr w:type="spellEnd"/>
      <w:r w:rsidR="00481D5E">
        <w:rPr>
          <w:rFonts w:ascii="Arial" w:hAnsi="Arial" w:cs="Arial"/>
          <w:bCs/>
        </w:rPr>
        <w:t>. Motivate your answer</w:t>
      </w:r>
      <w:r>
        <w:rPr>
          <w:rFonts w:ascii="Arial" w:hAnsi="Arial" w:cs="Arial"/>
          <w:bCs/>
        </w:rPr>
        <w:t>.</w:t>
      </w:r>
    </w:p>
    <w:p w:rsidR="00E35EAA" w:rsidRDefault="00E35EAA" w:rsidP="00975E9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Cs/>
        </w:rPr>
      </w:pPr>
    </w:p>
    <w:p w:rsidR="00823AAC" w:rsidRDefault="00823AAC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br w:type="page"/>
      </w:r>
    </w:p>
    <w:p w:rsidR="00823AAC" w:rsidRDefault="00823AAC" w:rsidP="00823AAC">
      <w:pPr>
        <w:contextualSpacing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D32740" w:rsidRPr="00B171C8" w:rsidRDefault="00D32740" w:rsidP="00D32740">
      <w:pPr>
        <w:ind w:left="709" w:hanging="709"/>
        <w:contextualSpacing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B171C8">
        <w:rPr>
          <w:rFonts w:ascii="Arial" w:hAnsi="Arial" w:cs="Arial"/>
          <w:b/>
          <w:sz w:val="28"/>
          <w:szCs w:val="28"/>
          <w:lang w:val="en-US"/>
        </w:rPr>
        <w:t>Calculation of Simple interest of the above scenario</w:t>
      </w:r>
    </w:p>
    <w:p w:rsidR="00D32740" w:rsidRPr="00D32740" w:rsidRDefault="00D32740" w:rsidP="00D32740">
      <w:pPr>
        <w:ind w:left="1440" w:hanging="731"/>
        <w:contextualSpacing/>
        <w:jc w:val="both"/>
        <w:rPr>
          <w:rFonts w:ascii="Arial" w:hAnsi="Arial" w:cs="Arial"/>
          <w:b/>
          <w:szCs w:val="24"/>
          <w:lang w:val="en-US"/>
        </w:rPr>
      </w:pPr>
    </w:p>
    <w:p w:rsidR="00D32740" w:rsidRPr="00D32740" w:rsidRDefault="00D32740" w:rsidP="000809BC">
      <w:pPr>
        <w:contextualSpacing/>
        <w:jc w:val="both"/>
        <w:rPr>
          <w:rFonts w:ascii="Arial" w:hAnsi="Arial" w:cs="Arial"/>
          <w:b/>
          <w:szCs w:val="24"/>
          <w:lang w:val="en-US"/>
        </w:rPr>
      </w:pPr>
      <w:r w:rsidRPr="00D32740">
        <w:rPr>
          <w:rFonts w:ascii="Arial" w:hAnsi="Arial" w:cs="Arial"/>
          <w:b/>
          <w:szCs w:val="24"/>
          <w:lang w:val="en-US"/>
        </w:rPr>
        <w:t xml:space="preserve">FORMULA: </w:t>
      </w:r>
      <w:r w:rsidRPr="00D32740">
        <w:rPr>
          <w:rFonts w:ascii="Arial" w:hAnsi="Arial" w:cs="Arial"/>
          <w:szCs w:val="24"/>
          <w:lang w:val="en-US"/>
        </w:rPr>
        <w:t xml:space="preserve">Interest = </w:t>
      </w:r>
      <w:proofErr w:type="spellStart"/>
      <w:r w:rsidRPr="00D32740">
        <w:rPr>
          <w:rFonts w:ascii="Arial" w:hAnsi="Arial" w:cs="Arial"/>
          <w:szCs w:val="24"/>
          <w:lang w:val="en-US"/>
        </w:rPr>
        <w:t>PxRxT</w:t>
      </w:r>
      <w:proofErr w:type="spellEnd"/>
      <w:r w:rsidRPr="00D32740">
        <w:rPr>
          <w:rFonts w:ascii="Arial" w:hAnsi="Arial" w:cs="Arial"/>
          <w:b/>
          <w:szCs w:val="24"/>
          <w:lang w:val="en-US"/>
        </w:rPr>
        <w:t xml:space="preserve"> </w:t>
      </w:r>
    </w:p>
    <w:p w:rsidR="00D32740" w:rsidRPr="00D32740" w:rsidRDefault="00D32740" w:rsidP="00D32740">
      <w:pPr>
        <w:contextualSpacing/>
        <w:jc w:val="both"/>
        <w:rPr>
          <w:rFonts w:ascii="Arial" w:hAnsi="Arial" w:cs="Arial"/>
          <w:b/>
          <w:szCs w:val="24"/>
          <w:lang w:val="en-US"/>
        </w:rPr>
      </w:pPr>
    </w:p>
    <w:p w:rsidR="00D32740" w:rsidRPr="00D32740" w:rsidRDefault="00D32740" w:rsidP="000809BC">
      <w:pPr>
        <w:tabs>
          <w:tab w:val="left" w:pos="567"/>
        </w:tabs>
        <w:contextualSpacing/>
        <w:jc w:val="both"/>
        <w:rPr>
          <w:rFonts w:ascii="Arial" w:hAnsi="Arial" w:cs="Arial"/>
          <w:szCs w:val="24"/>
        </w:rPr>
      </w:pPr>
      <w:r w:rsidRPr="00D32740">
        <w:rPr>
          <w:rFonts w:ascii="Arial" w:hAnsi="Arial" w:cs="Arial"/>
          <w:szCs w:val="24"/>
          <w:lang w:val="en-US"/>
        </w:rPr>
        <w:t>R30 000 x 12% x 2 years</w:t>
      </w:r>
      <w:r w:rsidRPr="00D32740">
        <w:rPr>
          <w:rFonts w:ascii="Arial" w:hAnsi="Arial" w:cs="Arial"/>
          <w:szCs w:val="24"/>
        </w:rPr>
        <w:t xml:space="preserve"> </w:t>
      </w:r>
      <w:r w:rsidRPr="00D32740">
        <w:rPr>
          <w:rFonts w:ascii="Arial" w:hAnsi="Arial" w:cs="Arial"/>
          <w:szCs w:val="24"/>
          <w:lang w:val="en-US"/>
        </w:rPr>
        <w:t>= R7200</w:t>
      </w:r>
    </w:p>
    <w:p w:rsidR="00D32740" w:rsidRPr="00D32740" w:rsidRDefault="00D32740" w:rsidP="00D32740">
      <w:pPr>
        <w:tabs>
          <w:tab w:val="left" w:pos="567"/>
          <w:tab w:val="left" w:pos="709"/>
          <w:tab w:val="left" w:pos="993"/>
          <w:tab w:val="left" w:pos="1276"/>
        </w:tabs>
        <w:contextualSpacing/>
        <w:jc w:val="both"/>
        <w:rPr>
          <w:rFonts w:ascii="Arial" w:hAnsi="Arial" w:cs="Arial"/>
          <w:szCs w:val="24"/>
        </w:rPr>
      </w:pPr>
    </w:p>
    <w:p w:rsidR="00D32740" w:rsidRPr="00B171C8" w:rsidRDefault="00B171C8" w:rsidP="00D32740">
      <w:pPr>
        <w:rPr>
          <w:rFonts w:ascii="Arial" w:hAnsi="Arial" w:cs="Arial"/>
          <w:b/>
          <w:sz w:val="28"/>
          <w:szCs w:val="28"/>
        </w:rPr>
      </w:pPr>
      <w:r w:rsidRPr="00B171C8">
        <w:rPr>
          <w:rFonts w:ascii="Arial" w:hAnsi="Arial" w:cs="Arial"/>
          <w:b/>
          <w:sz w:val="28"/>
          <w:szCs w:val="28"/>
          <w:lang w:val="en-US"/>
        </w:rPr>
        <w:t xml:space="preserve">Calculation of </w:t>
      </w:r>
      <w:r w:rsidR="00D32740" w:rsidRPr="00B171C8">
        <w:rPr>
          <w:rFonts w:ascii="Arial" w:hAnsi="Arial" w:cs="Arial"/>
          <w:b/>
          <w:sz w:val="28"/>
          <w:szCs w:val="28"/>
          <w:lang w:val="en-US"/>
        </w:rPr>
        <w:t>Compound interest</w:t>
      </w:r>
      <w:r w:rsidRPr="00B171C8">
        <w:rPr>
          <w:rFonts w:ascii="Arial" w:hAnsi="Arial" w:cs="Arial"/>
          <w:b/>
          <w:sz w:val="28"/>
          <w:szCs w:val="28"/>
          <w:lang w:val="en-US"/>
        </w:rPr>
        <w:t xml:space="preserve"> of the above scenario</w:t>
      </w:r>
    </w:p>
    <w:p w:rsidR="00D32740" w:rsidRPr="000809BC" w:rsidRDefault="00D32740" w:rsidP="000809BC">
      <w:pPr>
        <w:contextualSpacing/>
        <w:jc w:val="both"/>
        <w:rPr>
          <w:rFonts w:ascii="Arial" w:hAnsi="Arial" w:cs="Arial"/>
          <w:sz w:val="24"/>
          <w:szCs w:val="24"/>
        </w:rPr>
      </w:pPr>
      <w:r w:rsidRPr="000809BC">
        <w:rPr>
          <w:rFonts w:ascii="Arial" w:hAnsi="Arial" w:cs="Arial"/>
          <w:b/>
          <w:sz w:val="24"/>
          <w:szCs w:val="24"/>
          <w:lang w:val="en-US"/>
        </w:rPr>
        <w:t>Option 1</w:t>
      </w:r>
    </w:p>
    <w:p w:rsidR="00D32740" w:rsidRPr="00D32740" w:rsidRDefault="000809BC" w:rsidP="000809B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Year 1: R30 000</w:t>
      </w:r>
      <w:r w:rsidR="00D32740" w:rsidRPr="00D32740">
        <w:rPr>
          <w:rFonts w:ascii="Arial" w:hAnsi="Arial" w:cs="Arial"/>
          <w:szCs w:val="24"/>
        </w:rPr>
        <w:t xml:space="preserve"> x 12%  </w:t>
      </w:r>
      <w:r w:rsidR="00D32740" w:rsidRPr="00D32740">
        <w:rPr>
          <w:rFonts w:ascii="Arial" w:hAnsi="Arial" w:cs="Arial"/>
          <w:szCs w:val="24"/>
        </w:rPr>
        <w:tab/>
        <w:t>= R36</w:t>
      </w:r>
      <w:r>
        <w:rPr>
          <w:rFonts w:ascii="Arial" w:hAnsi="Arial" w:cs="Arial"/>
          <w:szCs w:val="24"/>
        </w:rPr>
        <w:t xml:space="preserve">00 </w:t>
      </w:r>
    </w:p>
    <w:p w:rsidR="00D32740" w:rsidRPr="00D32740" w:rsidRDefault="000809BC" w:rsidP="000809B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Year 2: R33 600</w:t>
      </w:r>
      <w:r w:rsidR="00D32740" w:rsidRPr="00D32740">
        <w:rPr>
          <w:rFonts w:ascii="Arial" w:hAnsi="Arial" w:cs="Arial"/>
          <w:szCs w:val="24"/>
        </w:rPr>
        <w:t xml:space="preserve"> x 12%  </w:t>
      </w:r>
      <w:r w:rsidR="00D32740" w:rsidRPr="00D32740">
        <w:rPr>
          <w:rFonts w:ascii="Arial" w:hAnsi="Arial" w:cs="Arial"/>
          <w:szCs w:val="24"/>
        </w:rPr>
        <w:tab/>
        <w:t>= R4032</w:t>
      </w:r>
    </w:p>
    <w:p w:rsidR="00D32740" w:rsidRPr="00D32740" w:rsidRDefault="00D32740" w:rsidP="000809BC">
      <w:pPr>
        <w:jc w:val="both"/>
        <w:rPr>
          <w:rFonts w:ascii="Arial" w:hAnsi="Arial" w:cs="Arial"/>
          <w:szCs w:val="24"/>
        </w:rPr>
      </w:pPr>
      <w:r w:rsidRPr="00D32740">
        <w:rPr>
          <w:rFonts w:ascii="Arial" w:hAnsi="Arial" w:cs="Arial"/>
          <w:szCs w:val="24"/>
        </w:rPr>
        <w:t xml:space="preserve">Total interest </w:t>
      </w:r>
      <w:r w:rsidRPr="00D32740">
        <w:rPr>
          <w:rFonts w:ascii="Arial" w:hAnsi="Arial" w:cs="Arial"/>
          <w:szCs w:val="24"/>
        </w:rPr>
        <w:tab/>
      </w:r>
      <w:r w:rsidRPr="00D32740">
        <w:rPr>
          <w:rFonts w:ascii="Arial" w:hAnsi="Arial" w:cs="Arial"/>
          <w:szCs w:val="24"/>
        </w:rPr>
        <w:tab/>
        <w:t>= R7632</w:t>
      </w:r>
      <w:r w:rsidR="000809BC">
        <w:rPr>
          <w:rFonts w:ascii="Arial" w:hAnsi="Arial" w:cs="Arial"/>
          <w:szCs w:val="24"/>
        </w:rPr>
        <w:t xml:space="preserve"> </w:t>
      </w:r>
    </w:p>
    <w:p w:rsidR="00D32740" w:rsidRPr="00D32740" w:rsidRDefault="00D32740" w:rsidP="00D32740">
      <w:pPr>
        <w:tabs>
          <w:tab w:val="left" w:pos="709"/>
          <w:tab w:val="left" w:pos="993"/>
          <w:tab w:val="left" w:pos="1276"/>
        </w:tabs>
        <w:ind w:left="709"/>
        <w:contextualSpacing/>
        <w:jc w:val="center"/>
        <w:rPr>
          <w:rFonts w:ascii="Arial" w:hAnsi="Arial" w:cs="Arial"/>
          <w:b/>
          <w:szCs w:val="24"/>
          <w:lang w:val="en-US"/>
        </w:rPr>
      </w:pPr>
      <w:r w:rsidRPr="00D32740">
        <w:rPr>
          <w:rFonts w:ascii="Arial" w:hAnsi="Arial" w:cs="Arial"/>
          <w:b/>
          <w:szCs w:val="24"/>
          <w:lang w:val="en-US"/>
        </w:rPr>
        <w:t>OR</w:t>
      </w:r>
    </w:p>
    <w:p w:rsidR="00D32740" w:rsidRPr="000809BC" w:rsidRDefault="00D32740" w:rsidP="000809BC">
      <w:pPr>
        <w:tabs>
          <w:tab w:val="left" w:pos="-3402"/>
          <w:tab w:val="left" w:pos="-2552"/>
          <w:tab w:val="left" w:pos="-1560"/>
        </w:tabs>
        <w:contextualSpacing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809BC">
        <w:rPr>
          <w:rFonts w:ascii="Arial" w:hAnsi="Arial" w:cs="Arial"/>
          <w:b/>
          <w:sz w:val="24"/>
          <w:szCs w:val="24"/>
          <w:lang w:val="en-US"/>
        </w:rPr>
        <w:t xml:space="preserve">Option 2 </w:t>
      </w:r>
    </w:p>
    <w:p w:rsidR="00D32740" w:rsidRPr="00D32740" w:rsidRDefault="00D32740" w:rsidP="0047017E">
      <w:pPr>
        <w:jc w:val="both"/>
        <w:rPr>
          <w:rFonts w:ascii="Arial" w:hAnsi="Arial" w:cs="Arial"/>
          <w:szCs w:val="24"/>
        </w:rPr>
      </w:pPr>
      <w:r w:rsidRPr="00D32740">
        <w:rPr>
          <w:rFonts w:ascii="Arial" w:hAnsi="Arial" w:cs="Arial"/>
          <w:szCs w:val="24"/>
        </w:rPr>
        <w:t>FORMULA: P x (1 + r</w:t>
      </w:r>
      <w:proofErr w:type="gramStart"/>
      <w:r w:rsidRPr="00D32740">
        <w:rPr>
          <w:rFonts w:ascii="Arial" w:hAnsi="Arial" w:cs="Arial"/>
          <w:szCs w:val="24"/>
        </w:rPr>
        <w:t>)</w:t>
      </w:r>
      <w:r w:rsidRPr="00D32740">
        <w:rPr>
          <w:rFonts w:ascii="Arial" w:hAnsi="Arial" w:cs="Arial"/>
          <w:szCs w:val="24"/>
          <w:vertAlign w:val="superscript"/>
        </w:rPr>
        <w:t>n</w:t>
      </w:r>
      <w:proofErr w:type="gramEnd"/>
    </w:p>
    <w:p w:rsidR="00D32740" w:rsidRPr="00D32740" w:rsidRDefault="0047017E" w:rsidP="0047017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R30 000</w:t>
      </w:r>
      <w:r w:rsidR="00D32740" w:rsidRPr="00D32740">
        <w:rPr>
          <w:rFonts w:ascii="Arial" w:hAnsi="Arial" w:cs="Arial"/>
          <w:szCs w:val="24"/>
        </w:rPr>
        <w:t xml:space="preserve"> x (1+12/100)</w:t>
      </w:r>
      <w:r w:rsidR="00D32740" w:rsidRPr="00D32740">
        <w:rPr>
          <w:rFonts w:ascii="Arial" w:hAnsi="Arial" w:cs="Arial"/>
          <w:szCs w:val="24"/>
          <w:vertAlign w:val="superscript"/>
        </w:rPr>
        <w:t xml:space="preserve">2 </w:t>
      </w:r>
    </w:p>
    <w:p w:rsidR="00D32740" w:rsidRPr="00D32740" w:rsidRDefault="00D32740" w:rsidP="0047017E">
      <w:pPr>
        <w:jc w:val="both"/>
        <w:rPr>
          <w:rFonts w:ascii="Arial" w:hAnsi="Arial" w:cs="Arial"/>
          <w:szCs w:val="24"/>
        </w:rPr>
      </w:pPr>
      <w:r w:rsidRPr="00D32740">
        <w:rPr>
          <w:rFonts w:ascii="Arial" w:hAnsi="Arial" w:cs="Arial"/>
          <w:szCs w:val="24"/>
        </w:rPr>
        <w:t>R30 000 x (1.12)</w:t>
      </w:r>
      <w:r w:rsidRPr="00D32740">
        <w:rPr>
          <w:rFonts w:ascii="Arial" w:hAnsi="Arial" w:cs="Arial"/>
          <w:szCs w:val="24"/>
          <w:vertAlign w:val="superscript"/>
        </w:rPr>
        <w:t xml:space="preserve">2 </w:t>
      </w:r>
      <w:r w:rsidRPr="00D32740">
        <w:rPr>
          <w:rFonts w:ascii="Arial" w:hAnsi="Arial" w:cs="Arial"/>
          <w:szCs w:val="24"/>
        </w:rPr>
        <w:t>=R37 632</w:t>
      </w:r>
    </w:p>
    <w:p w:rsidR="00D32740" w:rsidRPr="00D32740" w:rsidRDefault="00D32740" w:rsidP="0047017E">
      <w:pPr>
        <w:jc w:val="both"/>
        <w:rPr>
          <w:rFonts w:ascii="Arial" w:hAnsi="Arial" w:cs="Arial"/>
          <w:szCs w:val="24"/>
        </w:rPr>
      </w:pPr>
      <w:r w:rsidRPr="00D32740">
        <w:rPr>
          <w:rFonts w:ascii="Arial" w:hAnsi="Arial" w:cs="Arial"/>
          <w:szCs w:val="24"/>
        </w:rPr>
        <w:t>Total interest = R37 632- R30 000</w:t>
      </w:r>
    </w:p>
    <w:p w:rsidR="00731704" w:rsidRPr="00823AAC" w:rsidRDefault="00D32740" w:rsidP="00823AAC">
      <w:pPr>
        <w:jc w:val="both"/>
        <w:rPr>
          <w:rFonts w:ascii="Arial" w:hAnsi="Arial" w:cs="Arial"/>
          <w:szCs w:val="24"/>
        </w:rPr>
      </w:pPr>
      <w:r w:rsidRPr="00D32740">
        <w:rPr>
          <w:rFonts w:ascii="Arial" w:hAnsi="Arial" w:cs="Arial"/>
          <w:szCs w:val="24"/>
        </w:rPr>
        <w:t>= R7632</w:t>
      </w:r>
    </w:p>
    <w:p w:rsidR="00D32740" w:rsidRPr="00731704" w:rsidRDefault="00D32740" w:rsidP="00D32740">
      <w:pPr>
        <w:tabs>
          <w:tab w:val="left" w:pos="720"/>
          <w:tab w:val="left" w:pos="810"/>
        </w:tabs>
        <w:rPr>
          <w:rFonts w:ascii="Arial" w:hAnsi="Arial" w:cs="Arial"/>
          <w:b/>
          <w:sz w:val="28"/>
          <w:szCs w:val="28"/>
        </w:rPr>
      </w:pPr>
      <w:r w:rsidRPr="00731704">
        <w:rPr>
          <w:rFonts w:ascii="Arial" w:hAnsi="Arial" w:cs="Arial"/>
          <w:b/>
          <w:sz w:val="28"/>
          <w:szCs w:val="28"/>
        </w:rPr>
        <w:t>Best investment option</w:t>
      </w:r>
    </w:p>
    <w:p w:rsidR="00D32740" w:rsidRPr="00D32740" w:rsidRDefault="00731704" w:rsidP="0047017E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Compound interest.</w:t>
      </w:r>
    </w:p>
    <w:p w:rsidR="00D32740" w:rsidRPr="00731704" w:rsidRDefault="00D32740" w:rsidP="0047017E">
      <w:pPr>
        <w:tabs>
          <w:tab w:val="left" w:pos="720"/>
        </w:tabs>
        <w:rPr>
          <w:rFonts w:ascii="Arial" w:hAnsi="Arial" w:cs="Arial"/>
          <w:b/>
          <w:sz w:val="24"/>
          <w:szCs w:val="24"/>
        </w:rPr>
      </w:pPr>
      <w:r w:rsidRPr="00731704">
        <w:rPr>
          <w:rFonts w:ascii="Arial" w:hAnsi="Arial" w:cs="Arial"/>
          <w:b/>
          <w:sz w:val="24"/>
          <w:szCs w:val="24"/>
        </w:rPr>
        <w:t>Motivation</w:t>
      </w:r>
    </w:p>
    <w:p w:rsidR="00D32740" w:rsidRPr="00D32740" w:rsidRDefault="00D32740" w:rsidP="00731704">
      <w:pPr>
        <w:tabs>
          <w:tab w:val="left" w:pos="720"/>
        </w:tabs>
        <w:rPr>
          <w:rFonts w:ascii="Arial" w:hAnsi="Arial" w:cs="Arial"/>
        </w:rPr>
      </w:pPr>
      <w:r w:rsidRPr="00D32740">
        <w:rPr>
          <w:rFonts w:ascii="Arial" w:hAnsi="Arial" w:cs="Arial"/>
          <w:szCs w:val="24"/>
        </w:rPr>
        <w:t xml:space="preserve">Compound interest yields a higher interest of R7 632 than the simple interest/ </w:t>
      </w:r>
      <w:proofErr w:type="spellStart"/>
      <w:r w:rsidRPr="00D32740">
        <w:rPr>
          <w:rFonts w:ascii="Arial" w:hAnsi="Arial" w:cs="Arial"/>
          <w:szCs w:val="24"/>
        </w:rPr>
        <w:t>Ronnete</w:t>
      </w:r>
      <w:proofErr w:type="spellEnd"/>
      <w:r w:rsidRPr="00D32740">
        <w:rPr>
          <w:rFonts w:ascii="Arial" w:hAnsi="Arial" w:cs="Arial"/>
          <w:szCs w:val="24"/>
        </w:rPr>
        <w:t xml:space="preserve"> earns interest on interest accrued.</w:t>
      </w:r>
    </w:p>
    <w:p w:rsidR="00E35EAA" w:rsidRPr="00D32740" w:rsidRDefault="00E35EAA" w:rsidP="00975E9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Cs/>
        </w:rPr>
      </w:pPr>
    </w:p>
    <w:p w:rsidR="00F51D17" w:rsidRDefault="00F51D17" w:rsidP="009A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1D17" w:rsidRDefault="00F51D17" w:rsidP="009A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1D17" w:rsidRDefault="00F51D17" w:rsidP="009A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1D17" w:rsidRDefault="00F51D17" w:rsidP="009A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1D17" w:rsidRDefault="00F51D17" w:rsidP="009A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1D17" w:rsidRDefault="00F51D17" w:rsidP="009A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1D17" w:rsidRDefault="00F51D17" w:rsidP="009A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1D17" w:rsidRDefault="00F51D17" w:rsidP="009A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1D17" w:rsidRDefault="00F51D17" w:rsidP="009A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1D17" w:rsidRDefault="00F51D17" w:rsidP="009A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5F1A" w:rsidRDefault="00DD5F1A" w:rsidP="009A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5F1A" w:rsidSect="002C1E6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44E" w:rsidRDefault="00BE144E" w:rsidP="00325709">
      <w:pPr>
        <w:spacing w:after="0" w:line="240" w:lineRule="auto"/>
      </w:pPr>
      <w:r>
        <w:separator/>
      </w:r>
    </w:p>
  </w:endnote>
  <w:endnote w:type="continuationSeparator" w:id="0">
    <w:p w:rsidR="00BE144E" w:rsidRDefault="00BE144E" w:rsidP="0032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524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05D5" w:rsidRDefault="00FB05D5">
        <w:pPr>
          <w:pStyle w:val="Footer"/>
          <w:jc w:val="center"/>
        </w:pPr>
        <w:r/>
        <w:r>
          <w:instrText xml:space="preserve"/>
        </w:r>
        <w:r/>
        <w:r w:rsidR="00553E4A">
          <w:rPr>
            <w:noProof/>
          </w:rPr>
          <w:t>7</w:t>
        </w:r>
        <w:r>
          <w:rPr>
            <w:noProof/>
          </w:rPr>
        </w:r>
      </w:p>
    </w:sdtContent>
  </w:sdt>
  <w:p w:rsidR="00FB05D5" w:rsidRDefault="00FB0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44E" w:rsidRDefault="00BE144E" w:rsidP="00325709">
      <w:pPr>
        <w:spacing w:after="0" w:line="240" w:lineRule="auto"/>
      </w:pPr>
      <w:r>
        <w:separator/>
      </w:r>
    </w:p>
  </w:footnote>
  <w:footnote w:type="continuationSeparator" w:id="0">
    <w:p w:rsidR="00BE144E" w:rsidRDefault="00BE144E" w:rsidP="00325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A95"/>
    <w:multiLevelType w:val="hybridMultilevel"/>
    <w:tmpl w:val="FB0452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61E9"/>
    <w:multiLevelType w:val="hybridMultilevel"/>
    <w:tmpl w:val="EB920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75A3"/>
    <w:multiLevelType w:val="hybridMultilevel"/>
    <w:tmpl w:val="756EA0DA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3161E7"/>
    <w:multiLevelType w:val="hybridMultilevel"/>
    <w:tmpl w:val="6FD012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20A5"/>
    <w:multiLevelType w:val="hybridMultilevel"/>
    <w:tmpl w:val="3FB453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74D75"/>
    <w:multiLevelType w:val="hybridMultilevel"/>
    <w:tmpl w:val="8AF20F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B19AE"/>
    <w:multiLevelType w:val="hybridMultilevel"/>
    <w:tmpl w:val="CFC0823A"/>
    <w:lvl w:ilvl="0" w:tplc="1C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24CBC"/>
    <w:multiLevelType w:val="hybridMultilevel"/>
    <w:tmpl w:val="247876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568CB"/>
    <w:multiLevelType w:val="hybridMultilevel"/>
    <w:tmpl w:val="1CDA48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027A3"/>
    <w:multiLevelType w:val="hybridMultilevel"/>
    <w:tmpl w:val="A3928F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70C8C"/>
    <w:multiLevelType w:val="hybridMultilevel"/>
    <w:tmpl w:val="20BE90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44D16"/>
    <w:multiLevelType w:val="hybridMultilevel"/>
    <w:tmpl w:val="276E12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57DE1"/>
    <w:multiLevelType w:val="hybridMultilevel"/>
    <w:tmpl w:val="D86408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90BB5"/>
    <w:multiLevelType w:val="hybridMultilevel"/>
    <w:tmpl w:val="821C0C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6735C"/>
    <w:multiLevelType w:val="hybridMultilevel"/>
    <w:tmpl w:val="E384F5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AB0723"/>
    <w:multiLevelType w:val="hybridMultilevel"/>
    <w:tmpl w:val="040208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C26D89"/>
    <w:multiLevelType w:val="hybridMultilevel"/>
    <w:tmpl w:val="DA6E71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137A98"/>
    <w:multiLevelType w:val="hybridMultilevel"/>
    <w:tmpl w:val="6F6852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E57C9"/>
    <w:multiLevelType w:val="hybridMultilevel"/>
    <w:tmpl w:val="26726F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326626"/>
    <w:multiLevelType w:val="hybridMultilevel"/>
    <w:tmpl w:val="F17CB2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9736B4"/>
    <w:multiLevelType w:val="hybridMultilevel"/>
    <w:tmpl w:val="BBDED8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4C2BC5"/>
    <w:multiLevelType w:val="hybridMultilevel"/>
    <w:tmpl w:val="BAE6B7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17CFA"/>
    <w:multiLevelType w:val="hybridMultilevel"/>
    <w:tmpl w:val="7DC67A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84F81"/>
    <w:multiLevelType w:val="hybridMultilevel"/>
    <w:tmpl w:val="7C50AD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05D15"/>
    <w:multiLevelType w:val="hybridMultilevel"/>
    <w:tmpl w:val="CF3A81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274967"/>
    <w:multiLevelType w:val="hybridMultilevel"/>
    <w:tmpl w:val="68BEA6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A872C9"/>
    <w:multiLevelType w:val="hybridMultilevel"/>
    <w:tmpl w:val="ACF231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6D6408"/>
    <w:multiLevelType w:val="hybridMultilevel"/>
    <w:tmpl w:val="99608A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F41FD2"/>
    <w:multiLevelType w:val="hybridMultilevel"/>
    <w:tmpl w:val="F2BEF9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F61CEF"/>
    <w:multiLevelType w:val="hybridMultilevel"/>
    <w:tmpl w:val="4D2058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0D10E9"/>
    <w:multiLevelType w:val="hybridMultilevel"/>
    <w:tmpl w:val="CF2A03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B80247"/>
    <w:multiLevelType w:val="hybridMultilevel"/>
    <w:tmpl w:val="2E2807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914E1"/>
    <w:multiLevelType w:val="hybridMultilevel"/>
    <w:tmpl w:val="3F5C35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AF72DD"/>
    <w:multiLevelType w:val="hybridMultilevel"/>
    <w:tmpl w:val="938863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9A2D21"/>
    <w:multiLevelType w:val="hybridMultilevel"/>
    <w:tmpl w:val="E1921F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0766D0"/>
    <w:multiLevelType w:val="hybridMultilevel"/>
    <w:tmpl w:val="1292C8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C714D7"/>
    <w:multiLevelType w:val="hybridMultilevel"/>
    <w:tmpl w:val="3BDE43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7D313D"/>
    <w:multiLevelType w:val="hybridMultilevel"/>
    <w:tmpl w:val="671E662E"/>
    <w:lvl w:ilvl="0" w:tplc="64CC494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BC0B44"/>
    <w:multiLevelType w:val="hybridMultilevel"/>
    <w:tmpl w:val="4CD2A7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DC0999"/>
    <w:multiLevelType w:val="hybridMultilevel"/>
    <w:tmpl w:val="A246FC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635F6E"/>
    <w:multiLevelType w:val="hybridMultilevel"/>
    <w:tmpl w:val="797629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602460"/>
    <w:multiLevelType w:val="hybridMultilevel"/>
    <w:tmpl w:val="835CF6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C53728"/>
    <w:multiLevelType w:val="hybridMultilevel"/>
    <w:tmpl w:val="81E0CC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2113E5"/>
    <w:multiLevelType w:val="hybridMultilevel"/>
    <w:tmpl w:val="E88A937A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60F49AB"/>
    <w:multiLevelType w:val="hybridMultilevel"/>
    <w:tmpl w:val="AE5A3D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4D1B57"/>
    <w:multiLevelType w:val="hybridMultilevel"/>
    <w:tmpl w:val="2DE647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966EC8"/>
    <w:multiLevelType w:val="hybridMultilevel"/>
    <w:tmpl w:val="9E7ECA1C"/>
    <w:lvl w:ilvl="0" w:tplc="64CC494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07489E"/>
    <w:multiLevelType w:val="hybridMultilevel"/>
    <w:tmpl w:val="4426D3B2"/>
    <w:lvl w:ilvl="0" w:tplc="64CC494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92544C"/>
    <w:multiLevelType w:val="hybridMultilevel"/>
    <w:tmpl w:val="09DCB5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AC267B"/>
    <w:multiLevelType w:val="hybridMultilevel"/>
    <w:tmpl w:val="991681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CB63F4"/>
    <w:multiLevelType w:val="hybridMultilevel"/>
    <w:tmpl w:val="C5B65D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0A2118"/>
    <w:multiLevelType w:val="hybridMultilevel"/>
    <w:tmpl w:val="86087D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11249E"/>
    <w:multiLevelType w:val="hybridMultilevel"/>
    <w:tmpl w:val="0F929B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FF4993"/>
    <w:multiLevelType w:val="hybridMultilevel"/>
    <w:tmpl w:val="92AEC3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462E69"/>
    <w:multiLevelType w:val="hybridMultilevel"/>
    <w:tmpl w:val="776614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BE16C1"/>
    <w:multiLevelType w:val="hybridMultilevel"/>
    <w:tmpl w:val="D6E241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222127"/>
    <w:multiLevelType w:val="hybridMultilevel"/>
    <w:tmpl w:val="F692E3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5B2B7E"/>
    <w:multiLevelType w:val="hybridMultilevel"/>
    <w:tmpl w:val="16C046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2E2B5D"/>
    <w:multiLevelType w:val="hybridMultilevel"/>
    <w:tmpl w:val="AA9E10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3E026E"/>
    <w:multiLevelType w:val="hybridMultilevel"/>
    <w:tmpl w:val="CB96C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D517BF"/>
    <w:multiLevelType w:val="hybridMultilevel"/>
    <w:tmpl w:val="5EEAB1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C52184"/>
    <w:multiLevelType w:val="hybridMultilevel"/>
    <w:tmpl w:val="03C61E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F15013"/>
    <w:multiLevelType w:val="hybridMultilevel"/>
    <w:tmpl w:val="829068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C55AD"/>
    <w:multiLevelType w:val="hybridMultilevel"/>
    <w:tmpl w:val="1BEEC7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3D0101"/>
    <w:multiLevelType w:val="hybridMultilevel"/>
    <w:tmpl w:val="586C90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AD38B4"/>
    <w:multiLevelType w:val="hybridMultilevel"/>
    <w:tmpl w:val="40845F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8C2EF9"/>
    <w:multiLevelType w:val="hybridMultilevel"/>
    <w:tmpl w:val="A6467140"/>
    <w:lvl w:ilvl="0" w:tplc="03DC53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13"/>
  </w:num>
  <w:num w:numId="4">
    <w:abstractNumId w:val="43"/>
  </w:num>
  <w:num w:numId="5">
    <w:abstractNumId w:val="19"/>
  </w:num>
  <w:num w:numId="6">
    <w:abstractNumId w:val="57"/>
  </w:num>
  <w:num w:numId="7">
    <w:abstractNumId w:val="63"/>
  </w:num>
  <w:num w:numId="8">
    <w:abstractNumId w:val="16"/>
  </w:num>
  <w:num w:numId="9">
    <w:abstractNumId w:val="50"/>
  </w:num>
  <w:num w:numId="10">
    <w:abstractNumId w:val="3"/>
  </w:num>
  <w:num w:numId="11">
    <w:abstractNumId w:val="51"/>
  </w:num>
  <w:num w:numId="12">
    <w:abstractNumId w:val="26"/>
  </w:num>
  <w:num w:numId="13">
    <w:abstractNumId w:val="31"/>
  </w:num>
  <w:num w:numId="14">
    <w:abstractNumId w:val="39"/>
  </w:num>
  <w:num w:numId="15">
    <w:abstractNumId w:val="12"/>
  </w:num>
  <w:num w:numId="16">
    <w:abstractNumId w:val="24"/>
  </w:num>
  <w:num w:numId="17">
    <w:abstractNumId w:val="2"/>
  </w:num>
  <w:num w:numId="18">
    <w:abstractNumId w:val="1"/>
  </w:num>
  <w:num w:numId="19">
    <w:abstractNumId w:val="49"/>
  </w:num>
  <w:num w:numId="20">
    <w:abstractNumId w:val="41"/>
  </w:num>
  <w:num w:numId="21">
    <w:abstractNumId w:val="52"/>
  </w:num>
  <w:num w:numId="22">
    <w:abstractNumId w:val="11"/>
  </w:num>
  <w:num w:numId="23">
    <w:abstractNumId w:val="0"/>
  </w:num>
  <w:num w:numId="24">
    <w:abstractNumId w:val="45"/>
  </w:num>
  <w:num w:numId="25">
    <w:abstractNumId w:val="15"/>
  </w:num>
  <w:num w:numId="26">
    <w:abstractNumId w:val="4"/>
  </w:num>
  <w:num w:numId="27">
    <w:abstractNumId w:val="56"/>
  </w:num>
  <w:num w:numId="28">
    <w:abstractNumId w:val="61"/>
  </w:num>
  <w:num w:numId="29">
    <w:abstractNumId w:val="20"/>
  </w:num>
  <w:num w:numId="30">
    <w:abstractNumId w:val="27"/>
  </w:num>
  <w:num w:numId="31">
    <w:abstractNumId w:val="23"/>
  </w:num>
  <w:num w:numId="32">
    <w:abstractNumId w:val="29"/>
  </w:num>
  <w:num w:numId="33">
    <w:abstractNumId w:val="54"/>
  </w:num>
  <w:num w:numId="34">
    <w:abstractNumId w:val="59"/>
  </w:num>
  <w:num w:numId="35">
    <w:abstractNumId w:val="64"/>
  </w:num>
  <w:num w:numId="36">
    <w:abstractNumId w:val="28"/>
  </w:num>
  <w:num w:numId="37">
    <w:abstractNumId w:val="40"/>
  </w:num>
  <w:num w:numId="38">
    <w:abstractNumId w:val="36"/>
  </w:num>
  <w:num w:numId="39">
    <w:abstractNumId w:val="30"/>
  </w:num>
  <w:num w:numId="40">
    <w:abstractNumId w:val="62"/>
  </w:num>
  <w:num w:numId="41">
    <w:abstractNumId w:val="18"/>
  </w:num>
  <w:num w:numId="42">
    <w:abstractNumId w:val="25"/>
  </w:num>
  <w:num w:numId="43">
    <w:abstractNumId w:val="32"/>
  </w:num>
  <w:num w:numId="44">
    <w:abstractNumId w:val="35"/>
  </w:num>
  <w:num w:numId="45">
    <w:abstractNumId w:val="8"/>
  </w:num>
  <w:num w:numId="46">
    <w:abstractNumId w:val="9"/>
  </w:num>
  <w:num w:numId="47">
    <w:abstractNumId w:val="10"/>
  </w:num>
  <w:num w:numId="48">
    <w:abstractNumId w:val="5"/>
  </w:num>
  <w:num w:numId="49">
    <w:abstractNumId w:val="65"/>
  </w:num>
  <w:num w:numId="50">
    <w:abstractNumId w:val="58"/>
  </w:num>
  <w:num w:numId="51">
    <w:abstractNumId w:val="38"/>
  </w:num>
  <w:num w:numId="52">
    <w:abstractNumId w:val="55"/>
  </w:num>
  <w:num w:numId="53">
    <w:abstractNumId w:val="21"/>
  </w:num>
  <w:num w:numId="54">
    <w:abstractNumId w:val="22"/>
  </w:num>
  <w:num w:numId="55">
    <w:abstractNumId w:val="48"/>
  </w:num>
  <w:num w:numId="56">
    <w:abstractNumId w:val="34"/>
  </w:num>
  <w:num w:numId="57">
    <w:abstractNumId w:val="42"/>
  </w:num>
  <w:num w:numId="58">
    <w:abstractNumId w:val="6"/>
  </w:num>
  <w:num w:numId="59">
    <w:abstractNumId w:val="53"/>
  </w:num>
  <w:num w:numId="60">
    <w:abstractNumId w:val="37"/>
  </w:num>
  <w:num w:numId="61">
    <w:abstractNumId w:val="47"/>
  </w:num>
  <w:num w:numId="62">
    <w:abstractNumId w:val="46"/>
  </w:num>
  <w:num w:numId="63">
    <w:abstractNumId w:val="66"/>
  </w:num>
  <w:num w:numId="64">
    <w:abstractNumId w:val="14"/>
  </w:num>
  <w:num w:numId="65">
    <w:abstractNumId w:val="60"/>
  </w:num>
  <w:num w:numId="66">
    <w:abstractNumId w:val="44"/>
  </w:num>
  <w:num w:numId="67">
    <w:abstractNumId w:val="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09"/>
    <w:rsid w:val="00000F41"/>
    <w:rsid w:val="00005A7E"/>
    <w:rsid w:val="00005C97"/>
    <w:rsid w:val="00006CEF"/>
    <w:rsid w:val="00010F67"/>
    <w:rsid w:val="00011B36"/>
    <w:rsid w:val="0001209C"/>
    <w:rsid w:val="000135C9"/>
    <w:rsid w:val="00013E6E"/>
    <w:rsid w:val="000153D7"/>
    <w:rsid w:val="00015D75"/>
    <w:rsid w:val="000165AE"/>
    <w:rsid w:val="000170DB"/>
    <w:rsid w:val="0001722F"/>
    <w:rsid w:val="00020058"/>
    <w:rsid w:val="000200B4"/>
    <w:rsid w:val="000211FC"/>
    <w:rsid w:val="00021BC8"/>
    <w:rsid w:val="0002511D"/>
    <w:rsid w:val="00027358"/>
    <w:rsid w:val="00027B58"/>
    <w:rsid w:val="00030616"/>
    <w:rsid w:val="000308A8"/>
    <w:rsid w:val="000340E6"/>
    <w:rsid w:val="00034977"/>
    <w:rsid w:val="00035482"/>
    <w:rsid w:val="00035855"/>
    <w:rsid w:val="0004160E"/>
    <w:rsid w:val="00042666"/>
    <w:rsid w:val="00044CA2"/>
    <w:rsid w:val="00044CE2"/>
    <w:rsid w:val="00046F8D"/>
    <w:rsid w:val="000478E8"/>
    <w:rsid w:val="000515D5"/>
    <w:rsid w:val="000521C8"/>
    <w:rsid w:val="00055308"/>
    <w:rsid w:val="00055330"/>
    <w:rsid w:val="00055A55"/>
    <w:rsid w:val="00055AFE"/>
    <w:rsid w:val="00055EAD"/>
    <w:rsid w:val="000562DC"/>
    <w:rsid w:val="000663B7"/>
    <w:rsid w:val="00067A8F"/>
    <w:rsid w:val="000701BD"/>
    <w:rsid w:val="00070E8A"/>
    <w:rsid w:val="00071327"/>
    <w:rsid w:val="00071EC4"/>
    <w:rsid w:val="00073BE8"/>
    <w:rsid w:val="00074885"/>
    <w:rsid w:val="000750E2"/>
    <w:rsid w:val="0007622C"/>
    <w:rsid w:val="000769B7"/>
    <w:rsid w:val="000776F6"/>
    <w:rsid w:val="000809BC"/>
    <w:rsid w:val="00080A3E"/>
    <w:rsid w:val="00081706"/>
    <w:rsid w:val="00083D14"/>
    <w:rsid w:val="0008460A"/>
    <w:rsid w:val="0008524A"/>
    <w:rsid w:val="0008595E"/>
    <w:rsid w:val="00087593"/>
    <w:rsid w:val="00087EF8"/>
    <w:rsid w:val="000933D9"/>
    <w:rsid w:val="000934AB"/>
    <w:rsid w:val="00093ADD"/>
    <w:rsid w:val="00094661"/>
    <w:rsid w:val="00096135"/>
    <w:rsid w:val="00096878"/>
    <w:rsid w:val="00096941"/>
    <w:rsid w:val="00096CB9"/>
    <w:rsid w:val="0009793C"/>
    <w:rsid w:val="00097CCD"/>
    <w:rsid w:val="000A0C51"/>
    <w:rsid w:val="000A1B9C"/>
    <w:rsid w:val="000A3432"/>
    <w:rsid w:val="000A547D"/>
    <w:rsid w:val="000A59E7"/>
    <w:rsid w:val="000A723E"/>
    <w:rsid w:val="000A77DA"/>
    <w:rsid w:val="000B009F"/>
    <w:rsid w:val="000B16F6"/>
    <w:rsid w:val="000B187D"/>
    <w:rsid w:val="000B3CB3"/>
    <w:rsid w:val="000B3EDD"/>
    <w:rsid w:val="000B441C"/>
    <w:rsid w:val="000B467D"/>
    <w:rsid w:val="000B4AED"/>
    <w:rsid w:val="000B4C3F"/>
    <w:rsid w:val="000B629F"/>
    <w:rsid w:val="000B69D8"/>
    <w:rsid w:val="000B7368"/>
    <w:rsid w:val="000B7E0B"/>
    <w:rsid w:val="000C064F"/>
    <w:rsid w:val="000C0A4C"/>
    <w:rsid w:val="000C0CA6"/>
    <w:rsid w:val="000C167E"/>
    <w:rsid w:val="000C40CC"/>
    <w:rsid w:val="000C52DA"/>
    <w:rsid w:val="000C53F3"/>
    <w:rsid w:val="000C76C5"/>
    <w:rsid w:val="000D0870"/>
    <w:rsid w:val="000D1222"/>
    <w:rsid w:val="000D29E6"/>
    <w:rsid w:val="000D5E55"/>
    <w:rsid w:val="000D66F6"/>
    <w:rsid w:val="000D68FE"/>
    <w:rsid w:val="000E1AC3"/>
    <w:rsid w:val="000E4154"/>
    <w:rsid w:val="000E4F49"/>
    <w:rsid w:val="000E5983"/>
    <w:rsid w:val="000E5F27"/>
    <w:rsid w:val="000E68AB"/>
    <w:rsid w:val="000E70C9"/>
    <w:rsid w:val="000E71AD"/>
    <w:rsid w:val="000F00A3"/>
    <w:rsid w:val="000F1C69"/>
    <w:rsid w:val="000F29B9"/>
    <w:rsid w:val="000F5489"/>
    <w:rsid w:val="000F7716"/>
    <w:rsid w:val="00100B85"/>
    <w:rsid w:val="00102567"/>
    <w:rsid w:val="00102F54"/>
    <w:rsid w:val="00103341"/>
    <w:rsid w:val="00104018"/>
    <w:rsid w:val="00104CBE"/>
    <w:rsid w:val="00104DCB"/>
    <w:rsid w:val="00104DF2"/>
    <w:rsid w:val="00105B74"/>
    <w:rsid w:val="00106191"/>
    <w:rsid w:val="0010670E"/>
    <w:rsid w:val="00110611"/>
    <w:rsid w:val="0011100A"/>
    <w:rsid w:val="00113187"/>
    <w:rsid w:val="001140C1"/>
    <w:rsid w:val="00114D98"/>
    <w:rsid w:val="0011576E"/>
    <w:rsid w:val="001163C9"/>
    <w:rsid w:val="001173C0"/>
    <w:rsid w:val="00117AEE"/>
    <w:rsid w:val="00120B56"/>
    <w:rsid w:val="00121104"/>
    <w:rsid w:val="00121703"/>
    <w:rsid w:val="00121938"/>
    <w:rsid w:val="00122D89"/>
    <w:rsid w:val="00123C9E"/>
    <w:rsid w:val="00124A6D"/>
    <w:rsid w:val="00126D04"/>
    <w:rsid w:val="001300C1"/>
    <w:rsid w:val="001305CF"/>
    <w:rsid w:val="0013070F"/>
    <w:rsid w:val="00132261"/>
    <w:rsid w:val="0013251E"/>
    <w:rsid w:val="0013304F"/>
    <w:rsid w:val="00133550"/>
    <w:rsid w:val="0013356C"/>
    <w:rsid w:val="00133E63"/>
    <w:rsid w:val="00134C1F"/>
    <w:rsid w:val="0013573A"/>
    <w:rsid w:val="001366BD"/>
    <w:rsid w:val="00137F3D"/>
    <w:rsid w:val="00140CBE"/>
    <w:rsid w:val="00141653"/>
    <w:rsid w:val="001452D1"/>
    <w:rsid w:val="00145F2A"/>
    <w:rsid w:val="00147B51"/>
    <w:rsid w:val="001502ED"/>
    <w:rsid w:val="001503EA"/>
    <w:rsid w:val="0015254F"/>
    <w:rsid w:val="00153522"/>
    <w:rsid w:val="001535BB"/>
    <w:rsid w:val="00153911"/>
    <w:rsid w:val="00155603"/>
    <w:rsid w:val="0015716C"/>
    <w:rsid w:val="00157BC1"/>
    <w:rsid w:val="00160690"/>
    <w:rsid w:val="00161A68"/>
    <w:rsid w:val="00163ACE"/>
    <w:rsid w:val="00164FA0"/>
    <w:rsid w:val="00165116"/>
    <w:rsid w:val="00166AEB"/>
    <w:rsid w:val="0017057A"/>
    <w:rsid w:val="001715C3"/>
    <w:rsid w:val="00172722"/>
    <w:rsid w:val="00172AD6"/>
    <w:rsid w:val="00175399"/>
    <w:rsid w:val="00181802"/>
    <w:rsid w:val="00182672"/>
    <w:rsid w:val="00183F7E"/>
    <w:rsid w:val="00183FFF"/>
    <w:rsid w:val="00184731"/>
    <w:rsid w:val="00184D3F"/>
    <w:rsid w:val="0018514C"/>
    <w:rsid w:val="001866BB"/>
    <w:rsid w:val="00186C20"/>
    <w:rsid w:val="001918BC"/>
    <w:rsid w:val="00191976"/>
    <w:rsid w:val="00191E57"/>
    <w:rsid w:val="001926B8"/>
    <w:rsid w:val="00193363"/>
    <w:rsid w:val="00196388"/>
    <w:rsid w:val="0019708A"/>
    <w:rsid w:val="001A06EA"/>
    <w:rsid w:val="001A2AB6"/>
    <w:rsid w:val="001A2FC9"/>
    <w:rsid w:val="001A4FCE"/>
    <w:rsid w:val="001A569E"/>
    <w:rsid w:val="001A633D"/>
    <w:rsid w:val="001B13B5"/>
    <w:rsid w:val="001B3E85"/>
    <w:rsid w:val="001B4738"/>
    <w:rsid w:val="001B6350"/>
    <w:rsid w:val="001B7234"/>
    <w:rsid w:val="001C115B"/>
    <w:rsid w:val="001C1689"/>
    <w:rsid w:val="001C48BF"/>
    <w:rsid w:val="001C5121"/>
    <w:rsid w:val="001C51CE"/>
    <w:rsid w:val="001C63D6"/>
    <w:rsid w:val="001C75EE"/>
    <w:rsid w:val="001D1A2C"/>
    <w:rsid w:val="001D1B11"/>
    <w:rsid w:val="001D45A9"/>
    <w:rsid w:val="001D48BF"/>
    <w:rsid w:val="001D4AA1"/>
    <w:rsid w:val="001D5029"/>
    <w:rsid w:val="001D636B"/>
    <w:rsid w:val="001D689D"/>
    <w:rsid w:val="001D6A6C"/>
    <w:rsid w:val="001D6BBB"/>
    <w:rsid w:val="001D6CF8"/>
    <w:rsid w:val="001D7B08"/>
    <w:rsid w:val="001D7C7F"/>
    <w:rsid w:val="001E0D01"/>
    <w:rsid w:val="001E1BF0"/>
    <w:rsid w:val="001E25F1"/>
    <w:rsid w:val="001E26D0"/>
    <w:rsid w:val="001E2EE4"/>
    <w:rsid w:val="001E3AA2"/>
    <w:rsid w:val="001E588D"/>
    <w:rsid w:val="001E59EE"/>
    <w:rsid w:val="001E708F"/>
    <w:rsid w:val="001F0562"/>
    <w:rsid w:val="001F074C"/>
    <w:rsid w:val="001F3ABE"/>
    <w:rsid w:val="001F4C82"/>
    <w:rsid w:val="001F6359"/>
    <w:rsid w:val="00200C3F"/>
    <w:rsid w:val="002012CA"/>
    <w:rsid w:val="002068AE"/>
    <w:rsid w:val="0020756F"/>
    <w:rsid w:val="00207ABC"/>
    <w:rsid w:val="002100EA"/>
    <w:rsid w:val="00210EE0"/>
    <w:rsid w:val="00211634"/>
    <w:rsid w:val="00211730"/>
    <w:rsid w:val="002123FF"/>
    <w:rsid w:val="002135F2"/>
    <w:rsid w:val="00213E49"/>
    <w:rsid w:val="00216D8E"/>
    <w:rsid w:val="00217118"/>
    <w:rsid w:val="00217484"/>
    <w:rsid w:val="0022205F"/>
    <w:rsid w:val="00222E4F"/>
    <w:rsid w:val="002230D3"/>
    <w:rsid w:val="0022606A"/>
    <w:rsid w:val="0022626F"/>
    <w:rsid w:val="002271F6"/>
    <w:rsid w:val="00227393"/>
    <w:rsid w:val="00227A85"/>
    <w:rsid w:val="0023099F"/>
    <w:rsid w:val="00232E75"/>
    <w:rsid w:val="0023424D"/>
    <w:rsid w:val="0023476F"/>
    <w:rsid w:val="002370DB"/>
    <w:rsid w:val="002434AA"/>
    <w:rsid w:val="00243792"/>
    <w:rsid w:val="00245D7E"/>
    <w:rsid w:val="00246149"/>
    <w:rsid w:val="00246964"/>
    <w:rsid w:val="00247B8D"/>
    <w:rsid w:val="00250076"/>
    <w:rsid w:val="0025078D"/>
    <w:rsid w:val="00252792"/>
    <w:rsid w:val="00252804"/>
    <w:rsid w:val="0025320A"/>
    <w:rsid w:val="00253303"/>
    <w:rsid w:val="002534D6"/>
    <w:rsid w:val="00253F89"/>
    <w:rsid w:val="00255149"/>
    <w:rsid w:val="002571BE"/>
    <w:rsid w:val="002576E7"/>
    <w:rsid w:val="0026032C"/>
    <w:rsid w:val="002608F8"/>
    <w:rsid w:val="00260B4D"/>
    <w:rsid w:val="00261B9B"/>
    <w:rsid w:val="00262932"/>
    <w:rsid w:val="0026424E"/>
    <w:rsid w:val="002645BC"/>
    <w:rsid w:val="00264B39"/>
    <w:rsid w:val="0026511E"/>
    <w:rsid w:val="002655A9"/>
    <w:rsid w:val="00265640"/>
    <w:rsid w:val="00265DF6"/>
    <w:rsid w:val="0026633D"/>
    <w:rsid w:val="00266FF8"/>
    <w:rsid w:val="00267E63"/>
    <w:rsid w:val="00270E56"/>
    <w:rsid w:val="00271F47"/>
    <w:rsid w:val="00272166"/>
    <w:rsid w:val="00272A31"/>
    <w:rsid w:val="00273153"/>
    <w:rsid w:val="00273D2E"/>
    <w:rsid w:val="002757FF"/>
    <w:rsid w:val="00275805"/>
    <w:rsid w:val="0027610A"/>
    <w:rsid w:val="002761E6"/>
    <w:rsid w:val="0027675D"/>
    <w:rsid w:val="00276983"/>
    <w:rsid w:val="00276F18"/>
    <w:rsid w:val="00283059"/>
    <w:rsid w:val="00283533"/>
    <w:rsid w:val="0028622A"/>
    <w:rsid w:val="002864EC"/>
    <w:rsid w:val="0028697F"/>
    <w:rsid w:val="00287842"/>
    <w:rsid w:val="0029185A"/>
    <w:rsid w:val="00291AE4"/>
    <w:rsid w:val="00292176"/>
    <w:rsid w:val="00292B63"/>
    <w:rsid w:val="00292EF3"/>
    <w:rsid w:val="002933C8"/>
    <w:rsid w:val="00293B4C"/>
    <w:rsid w:val="00294172"/>
    <w:rsid w:val="00295CF1"/>
    <w:rsid w:val="00297625"/>
    <w:rsid w:val="00297E8D"/>
    <w:rsid w:val="002A1AD7"/>
    <w:rsid w:val="002A2D59"/>
    <w:rsid w:val="002A44BB"/>
    <w:rsid w:val="002A4592"/>
    <w:rsid w:val="002A480B"/>
    <w:rsid w:val="002A4A63"/>
    <w:rsid w:val="002A562A"/>
    <w:rsid w:val="002A592B"/>
    <w:rsid w:val="002A5D83"/>
    <w:rsid w:val="002A70D6"/>
    <w:rsid w:val="002B23C9"/>
    <w:rsid w:val="002B362D"/>
    <w:rsid w:val="002B4904"/>
    <w:rsid w:val="002B615A"/>
    <w:rsid w:val="002B7CE5"/>
    <w:rsid w:val="002C08A3"/>
    <w:rsid w:val="002C15DF"/>
    <w:rsid w:val="002C1E6F"/>
    <w:rsid w:val="002C2278"/>
    <w:rsid w:val="002C25E4"/>
    <w:rsid w:val="002C3693"/>
    <w:rsid w:val="002C3CE9"/>
    <w:rsid w:val="002C586D"/>
    <w:rsid w:val="002C60E3"/>
    <w:rsid w:val="002C66EA"/>
    <w:rsid w:val="002D01A1"/>
    <w:rsid w:val="002D1B57"/>
    <w:rsid w:val="002D28BD"/>
    <w:rsid w:val="002D44E8"/>
    <w:rsid w:val="002D51B9"/>
    <w:rsid w:val="002D57EF"/>
    <w:rsid w:val="002D6601"/>
    <w:rsid w:val="002E0B7D"/>
    <w:rsid w:val="002E10A3"/>
    <w:rsid w:val="002E1A39"/>
    <w:rsid w:val="002E3FEB"/>
    <w:rsid w:val="002E4C3B"/>
    <w:rsid w:val="002E5735"/>
    <w:rsid w:val="002E5FE4"/>
    <w:rsid w:val="002E7C65"/>
    <w:rsid w:val="002F27A1"/>
    <w:rsid w:val="002F40BE"/>
    <w:rsid w:val="002F6B4F"/>
    <w:rsid w:val="002F719D"/>
    <w:rsid w:val="0030041B"/>
    <w:rsid w:val="003013EA"/>
    <w:rsid w:val="00301C68"/>
    <w:rsid w:val="003070BE"/>
    <w:rsid w:val="0031253B"/>
    <w:rsid w:val="00312F7B"/>
    <w:rsid w:val="003139C4"/>
    <w:rsid w:val="003158F0"/>
    <w:rsid w:val="00317CDA"/>
    <w:rsid w:val="0032074B"/>
    <w:rsid w:val="00320F91"/>
    <w:rsid w:val="00321312"/>
    <w:rsid w:val="00324099"/>
    <w:rsid w:val="00324629"/>
    <w:rsid w:val="00324B45"/>
    <w:rsid w:val="00324F62"/>
    <w:rsid w:val="0032509E"/>
    <w:rsid w:val="003250ED"/>
    <w:rsid w:val="00325709"/>
    <w:rsid w:val="00327E87"/>
    <w:rsid w:val="0033335A"/>
    <w:rsid w:val="00333671"/>
    <w:rsid w:val="00333755"/>
    <w:rsid w:val="0033440F"/>
    <w:rsid w:val="003355BA"/>
    <w:rsid w:val="00335CFE"/>
    <w:rsid w:val="00335F48"/>
    <w:rsid w:val="0033714D"/>
    <w:rsid w:val="00340923"/>
    <w:rsid w:val="00340E93"/>
    <w:rsid w:val="00341A84"/>
    <w:rsid w:val="00343617"/>
    <w:rsid w:val="003440BD"/>
    <w:rsid w:val="003443F2"/>
    <w:rsid w:val="00345A3E"/>
    <w:rsid w:val="003469DA"/>
    <w:rsid w:val="00346D17"/>
    <w:rsid w:val="003515E6"/>
    <w:rsid w:val="003528F2"/>
    <w:rsid w:val="00354897"/>
    <w:rsid w:val="00355501"/>
    <w:rsid w:val="00355BB3"/>
    <w:rsid w:val="003629BD"/>
    <w:rsid w:val="003629EF"/>
    <w:rsid w:val="0036379F"/>
    <w:rsid w:val="003646C9"/>
    <w:rsid w:val="00365C2B"/>
    <w:rsid w:val="0036675A"/>
    <w:rsid w:val="003670F5"/>
    <w:rsid w:val="00367EFB"/>
    <w:rsid w:val="003701BB"/>
    <w:rsid w:val="003708F6"/>
    <w:rsid w:val="00370E18"/>
    <w:rsid w:val="0037528D"/>
    <w:rsid w:val="00377B6F"/>
    <w:rsid w:val="0038096E"/>
    <w:rsid w:val="00382010"/>
    <w:rsid w:val="003867FC"/>
    <w:rsid w:val="00387957"/>
    <w:rsid w:val="00387CBC"/>
    <w:rsid w:val="00390D3D"/>
    <w:rsid w:val="00391751"/>
    <w:rsid w:val="00392104"/>
    <w:rsid w:val="0039244F"/>
    <w:rsid w:val="0039293F"/>
    <w:rsid w:val="00395144"/>
    <w:rsid w:val="00396E16"/>
    <w:rsid w:val="003A3425"/>
    <w:rsid w:val="003A35BE"/>
    <w:rsid w:val="003A3E61"/>
    <w:rsid w:val="003A5027"/>
    <w:rsid w:val="003A6104"/>
    <w:rsid w:val="003A6344"/>
    <w:rsid w:val="003B0404"/>
    <w:rsid w:val="003B289C"/>
    <w:rsid w:val="003B292B"/>
    <w:rsid w:val="003B2A2B"/>
    <w:rsid w:val="003B437A"/>
    <w:rsid w:val="003B7481"/>
    <w:rsid w:val="003B7E8A"/>
    <w:rsid w:val="003C069F"/>
    <w:rsid w:val="003C06D9"/>
    <w:rsid w:val="003C16CD"/>
    <w:rsid w:val="003C213B"/>
    <w:rsid w:val="003C22F3"/>
    <w:rsid w:val="003C24FF"/>
    <w:rsid w:val="003C279B"/>
    <w:rsid w:val="003C2AD6"/>
    <w:rsid w:val="003C2CE1"/>
    <w:rsid w:val="003C4103"/>
    <w:rsid w:val="003C4FA6"/>
    <w:rsid w:val="003C61E5"/>
    <w:rsid w:val="003C7A0B"/>
    <w:rsid w:val="003C7AAE"/>
    <w:rsid w:val="003D03B9"/>
    <w:rsid w:val="003D0AF3"/>
    <w:rsid w:val="003D0C05"/>
    <w:rsid w:val="003D10B9"/>
    <w:rsid w:val="003D2A50"/>
    <w:rsid w:val="003D346F"/>
    <w:rsid w:val="003D4B2C"/>
    <w:rsid w:val="003D5E9A"/>
    <w:rsid w:val="003D60BC"/>
    <w:rsid w:val="003D6599"/>
    <w:rsid w:val="003E14CB"/>
    <w:rsid w:val="003E273F"/>
    <w:rsid w:val="003E4071"/>
    <w:rsid w:val="003E4BB4"/>
    <w:rsid w:val="003E50AB"/>
    <w:rsid w:val="003E5CBB"/>
    <w:rsid w:val="003E7676"/>
    <w:rsid w:val="003E77C5"/>
    <w:rsid w:val="003E795F"/>
    <w:rsid w:val="003F0A55"/>
    <w:rsid w:val="003F1195"/>
    <w:rsid w:val="003F1322"/>
    <w:rsid w:val="003F3282"/>
    <w:rsid w:val="003F3615"/>
    <w:rsid w:val="003F42C8"/>
    <w:rsid w:val="003F4BAB"/>
    <w:rsid w:val="003F4EE1"/>
    <w:rsid w:val="003F5694"/>
    <w:rsid w:val="003F7FDC"/>
    <w:rsid w:val="0040007B"/>
    <w:rsid w:val="00400B54"/>
    <w:rsid w:val="00401369"/>
    <w:rsid w:val="00402FA5"/>
    <w:rsid w:val="00403A14"/>
    <w:rsid w:val="00405184"/>
    <w:rsid w:val="0040526D"/>
    <w:rsid w:val="004078C9"/>
    <w:rsid w:val="00407990"/>
    <w:rsid w:val="00410557"/>
    <w:rsid w:val="00411A43"/>
    <w:rsid w:val="004148A1"/>
    <w:rsid w:val="00414912"/>
    <w:rsid w:val="00414931"/>
    <w:rsid w:val="00414E42"/>
    <w:rsid w:val="00417D36"/>
    <w:rsid w:val="00417F83"/>
    <w:rsid w:val="00427A00"/>
    <w:rsid w:val="00430E3A"/>
    <w:rsid w:val="00432B14"/>
    <w:rsid w:val="00437DEB"/>
    <w:rsid w:val="00440759"/>
    <w:rsid w:val="00441521"/>
    <w:rsid w:val="00442414"/>
    <w:rsid w:val="00442E0B"/>
    <w:rsid w:val="00444EF1"/>
    <w:rsid w:val="00450030"/>
    <w:rsid w:val="00450581"/>
    <w:rsid w:val="0045247D"/>
    <w:rsid w:val="00452EF5"/>
    <w:rsid w:val="004538DE"/>
    <w:rsid w:val="0045411E"/>
    <w:rsid w:val="00454424"/>
    <w:rsid w:val="0045476E"/>
    <w:rsid w:val="00454FB8"/>
    <w:rsid w:val="00455EE6"/>
    <w:rsid w:val="00456CBD"/>
    <w:rsid w:val="00457BD9"/>
    <w:rsid w:val="004602AE"/>
    <w:rsid w:val="00460D0F"/>
    <w:rsid w:val="00461FD7"/>
    <w:rsid w:val="0046294C"/>
    <w:rsid w:val="00463D37"/>
    <w:rsid w:val="0046405C"/>
    <w:rsid w:val="00464BB1"/>
    <w:rsid w:val="0046776A"/>
    <w:rsid w:val="00467DFC"/>
    <w:rsid w:val="0047017E"/>
    <w:rsid w:val="00470346"/>
    <w:rsid w:val="004711B0"/>
    <w:rsid w:val="004724C2"/>
    <w:rsid w:val="00472B13"/>
    <w:rsid w:val="00472C1F"/>
    <w:rsid w:val="00473397"/>
    <w:rsid w:val="00474BAF"/>
    <w:rsid w:val="00474FA3"/>
    <w:rsid w:val="00481D5E"/>
    <w:rsid w:val="00481EA1"/>
    <w:rsid w:val="00482D6B"/>
    <w:rsid w:val="00482F15"/>
    <w:rsid w:val="004856C8"/>
    <w:rsid w:val="0048596E"/>
    <w:rsid w:val="00487929"/>
    <w:rsid w:val="00487AB6"/>
    <w:rsid w:val="00487E7A"/>
    <w:rsid w:val="00491B2F"/>
    <w:rsid w:val="00493E59"/>
    <w:rsid w:val="00495491"/>
    <w:rsid w:val="004956EB"/>
    <w:rsid w:val="00497CCC"/>
    <w:rsid w:val="004A0169"/>
    <w:rsid w:val="004A0C28"/>
    <w:rsid w:val="004A0F62"/>
    <w:rsid w:val="004A107A"/>
    <w:rsid w:val="004A1D27"/>
    <w:rsid w:val="004A4207"/>
    <w:rsid w:val="004A53E3"/>
    <w:rsid w:val="004A55B7"/>
    <w:rsid w:val="004A6503"/>
    <w:rsid w:val="004B062C"/>
    <w:rsid w:val="004B0697"/>
    <w:rsid w:val="004B086F"/>
    <w:rsid w:val="004B11C5"/>
    <w:rsid w:val="004B2CEB"/>
    <w:rsid w:val="004B5DB3"/>
    <w:rsid w:val="004C0E18"/>
    <w:rsid w:val="004C112A"/>
    <w:rsid w:val="004C250B"/>
    <w:rsid w:val="004C599C"/>
    <w:rsid w:val="004D1927"/>
    <w:rsid w:val="004D2D84"/>
    <w:rsid w:val="004D373A"/>
    <w:rsid w:val="004D3F04"/>
    <w:rsid w:val="004D59E0"/>
    <w:rsid w:val="004D702B"/>
    <w:rsid w:val="004E1387"/>
    <w:rsid w:val="004E15D2"/>
    <w:rsid w:val="004E36C9"/>
    <w:rsid w:val="004E3BBA"/>
    <w:rsid w:val="004E3F1E"/>
    <w:rsid w:val="004E4C00"/>
    <w:rsid w:val="004E6300"/>
    <w:rsid w:val="004E6678"/>
    <w:rsid w:val="004E71C3"/>
    <w:rsid w:val="004E7DBF"/>
    <w:rsid w:val="004F45FB"/>
    <w:rsid w:val="004F4C4F"/>
    <w:rsid w:val="004F7E2F"/>
    <w:rsid w:val="0050201F"/>
    <w:rsid w:val="0050261F"/>
    <w:rsid w:val="0050310A"/>
    <w:rsid w:val="00504B03"/>
    <w:rsid w:val="00505A59"/>
    <w:rsid w:val="0050648A"/>
    <w:rsid w:val="00506B59"/>
    <w:rsid w:val="00506B80"/>
    <w:rsid w:val="0050729B"/>
    <w:rsid w:val="00511EFE"/>
    <w:rsid w:val="00513275"/>
    <w:rsid w:val="00513560"/>
    <w:rsid w:val="00514D4D"/>
    <w:rsid w:val="00515102"/>
    <w:rsid w:val="005152BD"/>
    <w:rsid w:val="00515665"/>
    <w:rsid w:val="00516395"/>
    <w:rsid w:val="0051797A"/>
    <w:rsid w:val="005207B5"/>
    <w:rsid w:val="00522910"/>
    <w:rsid w:val="005235B2"/>
    <w:rsid w:val="00524764"/>
    <w:rsid w:val="00524A9C"/>
    <w:rsid w:val="00525860"/>
    <w:rsid w:val="005264DB"/>
    <w:rsid w:val="005278D5"/>
    <w:rsid w:val="0053028D"/>
    <w:rsid w:val="00531CD0"/>
    <w:rsid w:val="005321AD"/>
    <w:rsid w:val="00532D3B"/>
    <w:rsid w:val="00533C32"/>
    <w:rsid w:val="0053594E"/>
    <w:rsid w:val="00536365"/>
    <w:rsid w:val="00536B6A"/>
    <w:rsid w:val="00540D7F"/>
    <w:rsid w:val="0054372F"/>
    <w:rsid w:val="00544DBD"/>
    <w:rsid w:val="00545038"/>
    <w:rsid w:val="00546842"/>
    <w:rsid w:val="005472A3"/>
    <w:rsid w:val="0055144F"/>
    <w:rsid w:val="00552938"/>
    <w:rsid w:val="00552C42"/>
    <w:rsid w:val="00553E4A"/>
    <w:rsid w:val="00554DC4"/>
    <w:rsid w:val="00562428"/>
    <w:rsid w:val="00562B6B"/>
    <w:rsid w:val="00562CBE"/>
    <w:rsid w:val="00562CC0"/>
    <w:rsid w:val="00562FC9"/>
    <w:rsid w:val="0056365B"/>
    <w:rsid w:val="005641C7"/>
    <w:rsid w:val="0056536F"/>
    <w:rsid w:val="00565986"/>
    <w:rsid w:val="00566267"/>
    <w:rsid w:val="00566CA5"/>
    <w:rsid w:val="00567F4C"/>
    <w:rsid w:val="00570BEA"/>
    <w:rsid w:val="0057253E"/>
    <w:rsid w:val="0057299F"/>
    <w:rsid w:val="00573554"/>
    <w:rsid w:val="00573B5E"/>
    <w:rsid w:val="00573C36"/>
    <w:rsid w:val="00575837"/>
    <w:rsid w:val="005762E9"/>
    <w:rsid w:val="005764DB"/>
    <w:rsid w:val="00577413"/>
    <w:rsid w:val="00580854"/>
    <w:rsid w:val="00583533"/>
    <w:rsid w:val="00590439"/>
    <w:rsid w:val="0059215C"/>
    <w:rsid w:val="005929ED"/>
    <w:rsid w:val="0059348F"/>
    <w:rsid w:val="00593862"/>
    <w:rsid w:val="00594146"/>
    <w:rsid w:val="005941D6"/>
    <w:rsid w:val="00594B92"/>
    <w:rsid w:val="005A0804"/>
    <w:rsid w:val="005A2538"/>
    <w:rsid w:val="005A25ED"/>
    <w:rsid w:val="005A275B"/>
    <w:rsid w:val="005A2E41"/>
    <w:rsid w:val="005A352B"/>
    <w:rsid w:val="005A6275"/>
    <w:rsid w:val="005A6C2A"/>
    <w:rsid w:val="005B183B"/>
    <w:rsid w:val="005B2DA0"/>
    <w:rsid w:val="005B6C79"/>
    <w:rsid w:val="005B73A3"/>
    <w:rsid w:val="005B78B7"/>
    <w:rsid w:val="005C1DE5"/>
    <w:rsid w:val="005C282B"/>
    <w:rsid w:val="005C446D"/>
    <w:rsid w:val="005C6E3C"/>
    <w:rsid w:val="005C6EBD"/>
    <w:rsid w:val="005C7E46"/>
    <w:rsid w:val="005D0AF9"/>
    <w:rsid w:val="005D170D"/>
    <w:rsid w:val="005D1CD5"/>
    <w:rsid w:val="005D265C"/>
    <w:rsid w:val="005D28A6"/>
    <w:rsid w:val="005D2CB3"/>
    <w:rsid w:val="005D376A"/>
    <w:rsid w:val="005D4B9C"/>
    <w:rsid w:val="005D75A0"/>
    <w:rsid w:val="005E13CD"/>
    <w:rsid w:val="005E19F7"/>
    <w:rsid w:val="005E247E"/>
    <w:rsid w:val="005E27ED"/>
    <w:rsid w:val="005E30FE"/>
    <w:rsid w:val="005E498E"/>
    <w:rsid w:val="005E4F4C"/>
    <w:rsid w:val="005E577F"/>
    <w:rsid w:val="005E5D6D"/>
    <w:rsid w:val="005E6A9C"/>
    <w:rsid w:val="005E7E44"/>
    <w:rsid w:val="005F29E3"/>
    <w:rsid w:val="005F2E7E"/>
    <w:rsid w:val="005F3062"/>
    <w:rsid w:val="005F3144"/>
    <w:rsid w:val="005F3296"/>
    <w:rsid w:val="005F3A23"/>
    <w:rsid w:val="005F6369"/>
    <w:rsid w:val="005F719C"/>
    <w:rsid w:val="005F7831"/>
    <w:rsid w:val="00600B3B"/>
    <w:rsid w:val="00600D52"/>
    <w:rsid w:val="006043CB"/>
    <w:rsid w:val="00604833"/>
    <w:rsid w:val="00605F50"/>
    <w:rsid w:val="00606454"/>
    <w:rsid w:val="00610C2E"/>
    <w:rsid w:val="0061155B"/>
    <w:rsid w:val="00615D42"/>
    <w:rsid w:val="00615EC1"/>
    <w:rsid w:val="006175AA"/>
    <w:rsid w:val="006201E3"/>
    <w:rsid w:val="006206DD"/>
    <w:rsid w:val="00621471"/>
    <w:rsid w:val="00622227"/>
    <w:rsid w:val="006237AD"/>
    <w:rsid w:val="00625849"/>
    <w:rsid w:val="00626041"/>
    <w:rsid w:val="006265F7"/>
    <w:rsid w:val="006276D6"/>
    <w:rsid w:val="006315B7"/>
    <w:rsid w:val="00633CD9"/>
    <w:rsid w:val="00635D0A"/>
    <w:rsid w:val="00635FC3"/>
    <w:rsid w:val="00640825"/>
    <w:rsid w:val="006425E5"/>
    <w:rsid w:val="00643351"/>
    <w:rsid w:val="00644537"/>
    <w:rsid w:val="006448DD"/>
    <w:rsid w:val="00644B6E"/>
    <w:rsid w:val="006451AD"/>
    <w:rsid w:val="0064597E"/>
    <w:rsid w:val="006508B7"/>
    <w:rsid w:val="006517FE"/>
    <w:rsid w:val="006530F8"/>
    <w:rsid w:val="00653155"/>
    <w:rsid w:val="006550E4"/>
    <w:rsid w:val="00655572"/>
    <w:rsid w:val="00656CE9"/>
    <w:rsid w:val="006574A5"/>
    <w:rsid w:val="00657E3E"/>
    <w:rsid w:val="006610B7"/>
    <w:rsid w:val="0066246C"/>
    <w:rsid w:val="00662A5E"/>
    <w:rsid w:val="00663019"/>
    <w:rsid w:val="006639BD"/>
    <w:rsid w:val="0066433B"/>
    <w:rsid w:val="0066498B"/>
    <w:rsid w:val="0066614F"/>
    <w:rsid w:val="00671852"/>
    <w:rsid w:val="00671A27"/>
    <w:rsid w:val="00672866"/>
    <w:rsid w:val="00672DFD"/>
    <w:rsid w:val="00672F19"/>
    <w:rsid w:val="00674C9E"/>
    <w:rsid w:val="00677051"/>
    <w:rsid w:val="00682987"/>
    <w:rsid w:val="00684415"/>
    <w:rsid w:val="00686B8E"/>
    <w:rsid w:val="00690405"/>
    <w:rsid w:val="00692D3C"/>
    <w:rsid w:val="006942F7"/>
    <w:rsid w:val="00694814"/>
    <w:rsid w:val="00694EF0"/>
    <w:rsid w:val="00696802"/>
    <w:rsid w:val="006970BA"/>
    <w:rsid w:val="006A05AB"/>
    <w:rsid w:val="006A0BEC"/>
    <w:rsid w:val="006A24B3"/>
    <w:rsid w:val="006A268E"/>
    <w:rsid w:val="006A2B8C"/>
    <w:rsid w:val="006A2C6A"/>
    <w:rsid w:val="006A4522"/>
    <w:rsid w:val="006A4D24"/>
    <w:rsid w:val="006A54F2"/>
    <w:rsid w:val="006A60C9"/>
    <w:rsid w:val="006A6325"/>
    <w:rsid w:val="006A6751"/>
    <w:rsid w:val="006A6CB6"/>
    <w:rsid w:val="006A71F5"/>
    <w:rsid w:val="006A7C8A"/>
    <w:rsid w:val="006B4435"/>
    <w:rsid w:val="006B59E4"/>
    <w:rsid w:val="006B5BC8"/>
    <w:rsid w:val="006B619C"/>
    <w:rsid w:val="006B7D62"/>
    <w:rsid w:val="006C10D6"/>
    <w:rsid w:val="006C1AD7"/>
    <w:rsid w:val="006C1F2F"/>
    <w:rsid w:val="006C20CC"/>
    <w:rsid w:val="006C2644"/>
    <w:rsid w:val="006C3B5D"/>
    <w:rsid w:val="006C4606"/>
    <w:rsid w:val="006C55C0"/>
    <w:rsid w:val="006C5FE6"/>
    <w:rsid w:val="006C60BD"/>
    <w:rsid w:val="006C68BE"/>
    <w:rsid w:val="006C6C53"/>
    <w:rsid w:val="006D12CB"/>
    <w:rsid w:val="006D24A1"/>
    <w:rsid w:val="006D3950"/>
    <w:rsid w:val="006D458B"/>
    <w:rsid w:val="006D4F03"/>
    <w:rsid w:val="006D6AB7"/>
    <w:rsid w:val="006E0938"/>
    <w:rsid w:val="006E372C"/>
    <w:rsid w:val="006E3F60"/>
    <w:rsid w:val="006F03C3"/>
    <w:rsid w:val="006F2BC5"/>
    <w:rsid w:val="006F3F17"/>
    <w:rsid w:val="006F4160"/>
    <w:rsid w:val="006F41F5"/>
    <w:rsid w:val="006F5696"/>
    <w:rsid w:val="006F5832"/>
    <w:rsid w:val="006F5B48"/>
    <w:rsid w:val="006F6385"/>
    <w:rsid w:val="00700F35"/>
    <w:rsid w:val="00701E84"/>
    <w:rsid w:val="00706037"/>
    <w:rsid w:val="00710727"/>
    <w:rsid w:val="00710ACB"/>
    <w:rsid w:val="00711AB0"/>
    <w:rsid w:val="00711C6F"/>
    <w:rsid w:val="0071560C"/>
    <w:rsid w:val="0071628D"/>
    <w:rsid w:val="007175FF"/>
    <w:rsid w:val="00717672"/>
    <w:rsid w:val="00717AEE"/>
    <w:rsid w:val="00722AE9"/>
    <w:rsid w:val="00722C95"/>
    <w:rsid w:val="00724109"/>
    <w:rsid w:val="007244BA"/>
    <w:rsid w:val="0072634D"/>
    <w:rsid w:val="00727A63"/>
    <w:rsid w:val="00731704"/>
    <w:rsid w:val="00733453"/>
    <w:rsid w:val="00736D68"/>
    <w:rsid w:val="00737926"/>
    <w:rsid w:val="00737ED6"/>
    <w:rsid w:val="00740907"/>
    <w:rsid w:val="00741223"/>
    <w:rsid w:val="00741EC8"/>
    <w:rsid w:val="007432E6"/>
    <w:rsid w:val="00744ADF"/>
    <w:rsid w:val="00745D69"/>
    <w:rsid w:val="00746406"/>
    <w:rsid w:val="00746F69"/>
    <w:rsid w:val="00750091"/>
    <w:rsid w:val="0075223C"/>
    <w:rsid w:val="0075377B"/>
    <w:rsid w:val="00754006"/>
    <w:rsid w:val="00754429"/>
    <w:rsid w:val="00755095"/>
    <w:rsid w:val="0075631E"/>
    <w:rsid w:val="00756417"/>
    <w:rsid w:val="007564C2"/>
    <w:rsid w:val="0075765A"/>
    <w:rsid w:val="007600DB"/>
    <w:rsid w:val="00760A77"/>
    <w:rsid w:val="00760DB6"/>
    <w:rsid w:val="00761415"/>
    <w:rsid w:val="00761ADF"/>
    <w:rsid w:val="00761E3F"/>
    <w:rsid w:val="00763FC6"/>
    <w:rsid w:val="0076687D"/>
    <w:rsid w:val="00766C3C"/>
    <w:rsid w:val="0077269C"/>
    <w:rsid w:val="00773AE0"/>
    <w:rsid w:val="00774DAB"/>
    <w:rsid w:val="00774E48"/>
    <w:rsid w:val="0077506A"/>
    <w:rsid w:val="0077773B"/>
    <w:rsid w:val="00781124"/>
    <w:rsid w:val="00783015"/>
    <w:rsid w:val="007830EF"/>
    <w:rsid w:val="007839D7"/>
    <w:rsid w:val="00783DA0"/>
    <w:rsid w:val="00784063"/>
    <w:rsid w:val="0078453F"/>
    <w:rsid w:val="007851E1"/>
    <w:rsid w:val="007865A6"/>
    <w:rsid w:val="00790486"/>
    <w:rsid w:val="0079084E"/>
    <w:rsid w:val="00793042"/>
    <w:rsid w:val="007940AE"/>
    <w:rsid w:val="00794441"/>
    <w:rsid w:val="00794893"/>
    <w:rsid w:val="007A235E"/>
    <w:rsid w:val="007A29AF"/>
    <w:rsid w:val="007A301E"/>
    <w:rsid w:val="007A36E6"/>
    <w:rsid w:val="007A4047"/>
    <w:rsid w:val="007A5797"/>
    <w:rsid w:val="007A5E17"/>
    <w:rsid w:val="007A5E31"/>
    <w:rsid w:val="007A79D1"/>
    <w:rsid w:val="007A7B1D"/>
    <w:rsid w:val="007B0D99"/>
    <w:rsid w:val="007B1DF0"/>
    <w:rsid w:val="007B4F13"/>
    <w:rsid w:val="007B5053"/>
    <w:rsid w:val="007B50F9"/>
    <w:rsid w:val="007B6371"/>
    <w:rsid w:val="007C08AC"/>
    <w:rsid w:val="007C1163"/>
    <w:rsid w:val="007C192D"/>
    <w:rsid w:val="007C1C5C"/>
    <w:rsid w:val="007C2CEE"/>
    <w:rsid w:val="007C42E1"/>
    <w:rsid w:val="007C51B5"/>
    <w:rsid w:val="007C5232"/>
    <w:rsid w:val="007C69B5"/>
    <w:rsid w:val="007C69F7"/>
    <w:rsid w:val="007D05CD"/>
    <w:rsid w:val="007D177C"/>
    <w:rsid w:val="007D32FE"/>
    <w:rsid w:val="007D3797"/>
    <w:rsid w:val="007D3ECB"/>
    <w:rsid w:val="007D45BC"/>
    <w:rsid w:val="007E1AF0"/>
    <w:rsid w:val="007E264A"/>
    <w:rsid w:val="007E26B1"/>
    <w:rsid w:val="007E40DB"/>
    <w:rsid w:val="007E4558"/>
    <w:rsid w:val="007E4E2D"/>
    <w:rsid w:val="007E60ED"/>
    <w:rsid w:val="007E680B"/>
    <w:rsid w:val="007F07F4"/>
    <w:rsid w:val="007F1455"/>
    <w:rsid w:val="007F1AF5"/>
    <w:rsid w:val="007F2B26"/>
    <w:rsid w:val="007F2DE1"/>
    <w:rsid w:val="007F30D4"/>
    <w:rsid w:val="007F31C8"/>
    <w:rsid w:val="007F3CDC"/>
    <w:rsid w:val="007F581E"/>
    <w:rsid w:val="007F5CD9"/>
    <w:rsid w:val="0080030E"/>
    <w:rsid w:val="0080213A"/>
    <w:rsid w:val="0080246D"/>
    <w:rsid w:val="0080358F"/>
    <w:rsid w:val="00803631"/>
    <w:rsid w:val="008041C2"/>
    <w:rsid w:val="008078DD"/>
    <w:rsid w:val="00807AF0"/>
    <w:rsid w:val="00807B99"/>
    <w:rsid w:val="00810EE0"/>
    <w:rsid w:val="0081117D"/>
    <w:rsid w:val="00811ABE"/>
    <w:rsid w:val="00812219"/>
    <w:rsid w:val="00812E81"/>
    <w:rsid w:val="00813DA9"/>
    <w:rsid w:val="00814238"/>
    <w:rsid w:val="00814AD9"/>
    <w:rsid w:val="00814C6A"/>
    <w:rsid w:val="008167C5"/>
    <w:rsid w:val="00817F3D"/>
    <w:rsid w:val="00821342"/>
    <w:rsid w:val="00821482"/>
    <w:rsid w:val="008214F7"/>
    <w:rsid w:val="00821D5D"/>
    <w:rsid w:val="00823AAC"/>
    <w:rsid w:val="00825135"/>
    <w:rsid w:val="00825444"/>
    <w:rsid w:val="00826579"/>
    <w:rsid w:val="0082708C"/>
    <w:rsid w:val="00830062"/>
    <w:rsid w:val="008309FA"/>
    <w:rsid w:val="00830BD9"/>
    <w:rsid w:val="00830E20"/>
    <w:rsid w:val="00831CC1"/>
    <w:rsid w:val="0083251A"/>
    <w:rsid w:val="008334F3"/>
    <w:rsid w:val="008340CE"/>
    <w:rsid w:val="00834DDF"/>
    <w:rsid w:val="00834F61"/>
    <w:rsid w:val="00836CAF"/>
    <w:rsid w:val="00836D7B"/>
    <w:rsid w:val="00836F67"/>
    <w:rsid w:val="00837616"/>
    <w:rsid w:val="0083764E"/>
    <w:rsid w:val="008412AA"/>
    <w:rsid w:val="00841630"/>
    <w:rsid w:val="0084458B"/>
    <w:rsid w:val="00844E49"/>
    <w:rsid w:val="00846829"/>
    <w:rsid w:val="0084689D"/>
    <w:rsid w:val="008473FF"/>
    <w:rsid w:val="0085052C"/>
    <w:rsid w:val="00850E4B"/>
    <w:rsid w:val="00851AFF"/>
    <w:rsid w:val="00851DFF"/>
    <w:rsid w:val="00851E72"/>
    <w:rsid w:val="00855663"/>
    <w:rsid w:val="00857AFF"/>
    <w:rsid w:val="008604CF"/>
    <w:rsid w:val="00860603"/>
    <w:rsid w:val="00861CBB"/>
    <w:rsid w:val="00862BB4"/>
    <w:rsid w:val="008636B3"/>
    <w:rsid w:val="00864F02"/>
    <w:rsid w:val="008664D1"/>
    <w:rsid w:val="008703FC"/>
    <w:rsid w:val="00870CBD"/>
    <w:rsid w:val="00870FD2"/>
    <w:rsid w:val="0087236F"/>
    <w:rsid w:val="00873A5E"/>
    <w:rsid w:val="0087465C"/>
    <w:rsid w:val="00874D00"/>
    <w:rsid w:val="00874D54"/>
    <w:rsid w:val="00874E8F"/>
    <w:rsid w:val="008758B2"/>
    <w:rsid w:val="008766F1"/>
    <w:rsid w:val="008779D8"/>
    <w:rsid w:val="00877CAD"/>
    <w:rsid w:val="00881532"/>
    <w:rsid w:val="00882419"/>
    <w:rsid w:val="00883A5C"/>
    <w:rsid w:val="00883F07"/>
    <w:rsid w:val="008840C2"/>
    <w:rsid w:val="00884819"/>
    <w:rsid w:val="00884E8A"/>
    <w:rsid w:val="0088522D"/>
    <w:rsid w:val="00885D11"/>
    <w:rsid w:val="0088615D"/>
    <w:rsid w:val="008869A7"/>
    <w:rsid w:val="00887DB7"/>
    <w:rsid w:val="00890635"/>
    <w:rsid w:val="00891282"/>
    <w:rsid w:val="00891AD6"/>
    <w:rsid w:val="00893F9A"/>
    <w:rsid w:val="00895F61"/>
    <w:rsid w:val="0089634D"/>
    <w:rsid w:val="00896FDD"/>
    <w:rsid w:val="00897062"/>
    <w:rsid w:val="008A0BE7"/>
    <w:rsid w:val="008A4733"/>
    <w:rsid w:val="008A4F0D"/>
    <w:rsid w:val="008A5B3A"/>
    <w:rsid w:val="008A6217"/>
    <w:rsid w:val="008A73FB"/>
    <w:rsid w:val="008B06D6"/>
    <w:rsid w:val="008B0895"/>
    <w:rsid w:val="008B0ADA"/>
    <w:rsid w:val="008B1BBA"/>
    <w:rsid w:val="008B1E7E"/>
    <w:rsid w:val="008B2D85"/>
    <w:rsid w:val="008B4273"/>
    <w:rsid w:val="008B5564"/>
    <w:rsid w:val="008B5ACF"/>
    <w:rsid w:val="008B601D"/>
    <w:rsid w:val="008B75E3"/>
    <w:rsid w:val="008C07AF"/>
    <w:rsid w:val="008C0844"/>
    <w:rsid w:val="008C0B27"/>
    <w:rsid w:val="008C10F9"/>
    <w:rsid w:val="008C1C07"/>
    <w:rsid w:val="008C3440"/>
    <w:rsid w:val="008C3FAE"/>
    <w:rsid w:val="008C3FEC"/>
    <w:rsid w:val="008C42C9"/>
    <w:rsid w:val="008C4AD2"/>
    <w:rsid w:val="008C52EF"/>
    <w:rsid w:val="008C670B"/>
    <w:rsid w:val="008C6CBA"/>
    <w:rsid w:val="008C78BE"/>
    <w:rsid w:val="008C7BFE"/>
    <w:rsid w:val="008D0536"/>
    <w:rsid w:val="008D080F"/>
    <w:rsid w:val="008D0839"/>
    <w:rsid w:val="008D0D0E"/>
    <w:rsid w:val="008D153D"/>
    <w:rsid w:val="008D3717"/>
    <w:rsid w:val="008D39C0"/>
    <w:rsid w:val="008D4B6F"/>
    <w:rsid w:val="008D54AE"/>
    <w:rsid w:val="008D61BE"/>
    <w:rsid w:val="008D627C"/>
    <w:rsid w:val="008D6B23"/>
    <w:rsid w:val="008D6DB8"/>
    <w:rsid w:val="008E043A"/>
    <w:rsid w:val="008E1DB7"/>
    <w:rsid w:val="008E1F59"/>
    <w:rsid w:val="008E23CF"/>
    <w:rsid w:val="008E2617"/>
    <w:rsid w:val="008E3939"/>
    <w:rsid w:val="008E479B"/>
    <w:rsid w:val="008E5B30"/>
    <w:rsid w:val="008E6E24"/>
    <w:rsid w:val="008E731C"/>
    <w:rsid w:val="008E769C"/>
    <w:rsid w:val="008E78E1"/>
    <w:rsid w:val="008F2203"/>
    <w:rsid w:val="008F26C2"/>
    <w:rsid w:val="008F2B98"/>
    <w:rsid w:val="008F2D52"/>
    <w:rsid w:val="008F5B04"/>
    <w:rsid w:val="008F5FC6"/>
    <w:rsid w:val="008F7384"/>
    <w:rsid w:val="00900B3E"/>
    <w:rsid w:val="00901C3C"/>
    <w:rsid w:val="009026C3"/>
    <w:rsid w:val="00902759"/>
    <w:rsid w:val="00904160"/>
    <w:rsid w:val="00905B24"/>
    <w:rsid w:val="0090660D"/>
    <w:rsid w:val="009069DC"/>
    <w:rsid w:val="00906D2E"/>
    <w:rsid w:val="0090733A"/>
    <w:rsid w:val="00911C56"/>
    <w:rsid w:val="0091389A"/>
    <w:rsid w:val="00913F43"/>
    <w:rsid w:val="00914463"/>
    <w:rsid w:val="009157CE"/>
    <w:rsid w:val="00915B1A"/>
    <w:rsid w:val="00916FEE"/>
    <w:rsid w:val="0091724A"/>
    <w:rsid w:val="0091758E"/>
    <w:rsid w:val="00917B78"/>
    <w:rsid w:val="00920028"/>
    <w:rsid w:val="00920C85"/>
    <w:rsid w:val="00921711"/>
    <w:rsid w:val="00921AD8"/>
    <w:rsid w:val="00923BBF"/>
    <w:rsid w:val="009249CD"/>
    <w:rsid w:val="00925E20"/>
    <w:rsid w:val="009263FC"/>
    <w:rsid w:val="009271ED"/>
    <w:rsid w:val="00930693"/>
    <w:rsid w:val="00932BF8"/>
    <w:rsid w:val="009334BE"/>
    <w:rsid w:val="00933C73"/>
    <w:rsid w:val="00934439"/>
    <w:rsid w:val="00934CD5"/>
    <w:rsid w:val="00936286"/>
    <w:rsid w:val="00936556"/>
    <w:rsid w:val="00936DC1"/>
    <w:rsid w:val="009372A0"/>
    <w:rsid w:val="0094075B"/>
    <w:rsid w:val="00940B66"/>
    <w:rsid w:val="00940C0D"/>
    <w:rsid w:val="00940C23"/>
    <w:rsid w:val="00942F5A"/>
    <w:rsid w:val="009435A9"/>
    <w:rsid w:val="00944B7C"/>
    <w:rsid w:val="009450C0"/>
    <w:rsid w:val="00946094"/>
    <w:rsid w:val="009465FC"/>
    <w:rsid w:val="009468A3"/>
    <w:rsid w:val="00950B25"/>
    <w:rsid w:val="00951003"/>
    <w:rsid w:val="0095192F"/>
    <w:rsid w:val="00952A97"/>
    <w:rsid w:val="009559C7"/>
    <w:rsid w:val="00961EEC"/>
    <w:rsid w:val="00962EC4"/>
    <w:rsid w:val="009635EF"/>
    <w:rsid w:val="00964410"/>
    <w:rsid w:val="009653F1"/>
    <w:rsid w:val="009675D6"/>
    <w:rsid w:val="00972EBA"/>
    <w:rsid w:val="009736D9"/>
    <w:rsid w:val="009747F3"/>
    <w:rsid w:val="00975E9E"/>
    <w:rsid w:val="0097626D"/>
    <w:rsid w:val="00977A58"/>
    <w:rsid w:val="00981AFA"/>
    <w:rsid w:val="009834A9"/>
    <w:rsid w:val="009838DC"/>
    <w:rsid w:val="0098511F"/>
    <w:rsid w:val="009851E6"/>
    <w:rsid w:val="009856AA"/>
    <w:rsid w:val="00985A4F"/>
    <w:rsid w:val="00985B7B"/>
    <w:rsid w:val="00986A2C"/>
    <w:rsid w:val="0098729A"/>
    <w:rsid w:val="0099136C"/>
    <w:rsid w:val="00991981"/>
    <w:rsid w:val="009923A2"/>
    <w:rsid w:val="00993DF8"/>
    <w:rsid w:val="009940CB"/>
    <w:rsid w:val="009943DB"/>
    <w:rsid w:val="00994727"/>
    <w:rsid w:val="00994F10"/>
    <w:rsid w:val="009954B9"/>
    <w:rsid w:val="00997680"/>
    <w:rsid w:val="009A0E37"/>
    <w:rsid w:val="009A4691"/>
    <w:rsid w:val="009A4CED"/>
    <w:rsid w:val="009A4D94"/>
    <w:rsid w:val="009A55FE"/>
    <w:rsid w:val="009A59C1"/>
    <w:rsid w:val="009A6FE7"/>
    <w:rsid w:val="009A7905"/>
    <w:rsid w:val="009B17FC"/>
    <w:rsid w:val="009B31D6"/>
    <w:rsid w:val="009B345B"/>
    <w:rsid w:val="009B36A2"/>
    <w:rsid w:val="009B4234"/>
    <w:rsid w:val="009B5258"/>
    <w:rsid w:val="009B5350"/>
    <w:rsid w:val="009B5A41"/>
    <w:rsid w:val="009B5BD8"/>
    <w:rsid w:val="009C0777"/>
    <w:rsid w:val="009C10A0"/>
    <w:rsid w:val="009C188C"/>
    <w:rsid w:val="009C1A7B"/>
    <w:rsid w:val="009C2059"/>
    <w:rsid w:val="009C2314"/>
    <w:rsid w:val="009C23C7"/>
    <w:rsid w:val="009C2559"/>
    <w:rsid w:val="009C3C10"/>
    <w:rsid w:val="009C407D"/>
    <w:rsid w:val="009C6872"/>
    <w:rsid w:val="009D2AD1"/>
    <w:rsid w:val="009D4409"/>
    <w:rsid w:val="009D62CB"/>
    <w:rsid w:val="009D70DC"/>
    <w:rsid w:val="009D7ECA"/>
    <w:rsid w:val="009E0268"/>
    <w:rsid w:val="009E0404"/>
    <w:rsid w:val="009E1C9C"/>
    <w:rsid w:val="009E20C2"/>
    <w:rsid w:val="009E3CC4"/>
    <w:rsid w:val="009E508A"/>
    <w:rsid w:val="009E76BC"/>
    <w:rsid w:val="009F03C9"/>
    <w:rsid w:val="009F189D"/>
    <w:rsid w:val="009F25A6"/>
    <w:rsid w:val="009F4022"/>
    <w:rsid w:val="009F655D"/>
    <w:rsid w:val="009F669B"/>
    <w:rsid w:val="009F678C"/>
    <w:rsid w:val="00A002ED"/>
    <w:rsid w:val="00A0073C"/>
    <w:rsid w:val="00A02C31"/>
    <w:rsid w:val="00A02C6B"/>
    <w:rsid w:val="00A04A53"/>
    <w:rsid w:val="00A05B32"/>
    <w:rsid w:val="00A100E2"/>
    <w:rsid w:val="00A12808"/>
    <w:rsid w:val="00A12BE0"/>
    <w:rsid w:val="00A12DEF"/>
    <w:rsid w:val="00A14DDD"/>
    <w:rsid w:val="00A15DE8"/>
    <w:rsid w:val="00A169EC"/>
    <w:rsid w:val="00A2005E"/>
    <w:rsid w:val="00A20BE1"/>
    <w:rsid w:val="00A20D62"/>
    <w:rsid w:val="00A21CF4"/>
    <w:rsid w:val="00A21E50"/>
    <w:rsid w:val="00A22856"/>
    <w:rsid w:val="00A22C72"/>
    <w:rsid w:val="00A235F9"/>
    <w:rsid w:val="00A26415"/>
    <w:rsid w:val="00A31A17"/>
    <w:rsid w:val="00A31D79"/>
    <w:rsid w:val="00A31FD5"/>
    <w:rsid w:val="00A32F4F"/>
    <w:rsid w:val="00A357A2"/>
    <w:rsid w:val="00A36FA4"/>
    <w:rsid w:val="00A44268"/>
    <w:rsid w:val="00A44774"/>
    <w:rsid w:val="00A45FF1"/>
    <w:rsid w:val="00A46163"/>
    <w:rsid w:val="00A473FD"/>
    <w:rsid w:val="00A504D8"/>
    <w:rsid w:val="00A5075C"/>
    <w:rsid w:val="00A508EE"/>
    <w:rsid w:val="00A50F08"/>
    <w:rsid w:val="00A51ADE"/>
    <w:rsid w:val="00A51EF3"/>
    <w:rsid w:val="00A52B03"/>
    <w:rsid w:val="00A53809"/>
    <w:rsid w:val="00A54A4C"/>
    <w:rsid w:val="00A54AF7"/>
    <w:rsid w:val="00A56677"/>
    <w:rsid w:val="00A56CBF"/>
    <w:rsid w:val="00A56E56"/>
    <w:rsid w:val="00A6013C"/>
    <w:rsid w:val="00A62B18"/>
    <w:rsid w:val="00A63B91"/>
    <w:rsid w:val="00A643B3"/>
    <w:rsid w:val="00A66307"/>
    <w:rsid w:val="00A7418E"/>
    <w:rsid w:val="00A75E2B"/>
    <w:rsid w:val="00A76D34"/>
    <w:rsid w:val="00A77FBF"/>
    <w:rsid w:val="00A81F85"/>
    <w:rsid w:val="00A827C8"/>
    <w:rsid w:val="00A91AC1"/>
    <w:rsid w:val="00A92577"/>
    <w:rsid w:val="00A926DE"/>
    <w:rsid w:val="00A92DDC"/>
    <w:rsid w:val="00A93937"/>
    <w:rsid w:val="00A9401C"/>
    <w:rsid w:val="00A94D33"/>
    <w:rsid w:val="00A953A3"/>
    <w:rsid w:val="00A9653D"/>
    <w:rsid w:val="00AA00A0"/>
    <w:rsid w:val="00AA30E1"/>
    <w:rsid w:val="00AA31BD"/>
    <w:rsid w:val="00AA4861"/>
    <w:rsid w:val="00AA5889"/>
    <w:rsid w:val="00AA70C3"/>
    <w:rsid w:val="00AA7812"/>
    <w:rsid w:val="00AB02D9"/>
    <w:rsid w:val="00AB0982"/>
    <w:rsid w:val="00AB22D5"/>
    <w:rsid w:val="00AB37C6"/>
    <w:rsid w:val="00AB3FCD"/>
    <w:rsid w:val="00AB5592"/>
    <w:rsid w:val="00AB56C8"/>
    <w:rsid w:val="00AB5A7D"/>
    <w:rsid w:val="00AB5E06"/>
    <w:rsid w:val="00AB61C6"/>
    <w:rsid w:val="00AB786F"/>
    <w:rsid w:val="00AB7FA3"/>
    <w:rsid w:val="00AC2032"/>
    <w:rsid w:val="00AC4448"/>
    <w:rsid w:val="00AC4ABB"/>
    <w:rsid w:val="00AC5ED3"/>
    <w:rsid w:val="00AC5FBC"/>
    <w:rsid w:val="00AC5FE1"/>
    <w:rsid w:val="00AD51E5"/>
    <w:rsid w:val="00AD7BD7"/>
    <w:rsid w:val="00AD7D75"/>
    <w:rsid w:val="00AE1354"/>
    <w:rsid w:val="00AE2762"/>
    <w:rsid w:val="00AE2D74"/>
    <w:rsid w:val="00AE2DBA"/>
    <w:rsid w:val="00AE3526"/>
    <w:rsid w:val="00AE3CA5"/>
    <w:rsid w:val="00AE3D65"/>
    <w:rsid w:val="00AE5A80"/>
    <w:rsid w:val="00AE7DFC"/>
    <w:rsid w:val="00AF03E0"/>
    <w:rsid w:val="00AF04F3"/>
    <w:rsid w:val="00AF0DD4"/>
    <w:rsid w:val="00AF1584"/>
    <w:rsid w:val="00AF1A02"/>
    <w:rsid w:val="00AF1BD4"/>
    <w:rsid w:val="00AF3677"/>
    <w:rsid w:val="00AF3B09"/>
    <w:rsid w:val="00AF3DA6"/>
    <w:rsid w:val="00AF4C23"/>
    <w:rsid w:val="00AF59EE"/>
    <w:rsid w:val="00AF5F95"/>
    <w:rsid w:val="00AF79ED"/>
    <w:rsid w:val="00AF7FB5"/>
    <w:rsid w:val="00B00083"/>
    <w:rsid w:val="00B012CE"/>
    <w:rsid w:val="00B0214F"/>
    <w:rsid w:val="00B027C5"/>
    <w:rsid w:val="00B04436"/>
    <w:rsid w:val="00B0636C"/>
    <w:rsid w:val="00B06D24"/>
    <w:rsid w:val="00B10A1F"/>
    <w:rsid w:val="00B110AA"/>
    <w:rsid w:val="00B11736"/>
    <w:rsid w:val="00B11D2D"/>
    <w:rsid w:val="00B13098"/>
    <w:rsid w:val="00B15E74"/>
    <w:rsid w:val="00B171C8"/>
    <w:rsid w:val="00B22CA2"/>
    <w:rsid w:val="00B23CB1"/>
    <w:rsid w:val="00B2459A"/>
    <w:rsid w:val="00B277B3"/>
    <w:rsid w:val="00B278B1"/>
    <w:rsid w:val="00B30498"/>
    <w:rsid w:val="00B304D1"/>
    <w:rsid w:val="00B30699"/>
    <w:rsid w:val="00B30964"/>
    <w:rsid w:val="00B316A4"/>
    <w:rsid w:val="00B34613"/>
    <w:rsid w:val="00B354D8"/>
    <w:rsid w:val="00B3665A"/>
    <w:rsid w:val="00B36883"/>
    <w:rsid w:val="00B37E81"/>
    <w:rsid w:val="00B4043D"/>
    <w:rsid w:val="00B4091F"/>
    <w:rsid w:val="00B42D82"/>
    <w:rsid w:val="00B43032"/>
    <w:rsid w:val="00B4405A"/>
    <w:rsid w:val="00B440DC"/>
    <w:rsid w:val="00B479F8"/>
    <w:rsid w:val="00B54488"/>
    <w:rsid w:val="00B55124"/>
    <w:rsid w:val="00B55D12"/>
    <w:rsid w:val="00B5606A"/>
    <w:rsid w:val="00B56F31"/>
    <w:rsid w:val="00B572DE"/>
    <w:rsid w:val="00B57927"/>
    <w:rsid w:val="00B60845"/>
    <w:rsid w:val="00B65034"/>
    <w:rsid w:val="00B66807"/>
    <w:rsid w:val="00B6795C"/>
    <w:rsid w:val="00B70214"/>
    <w:rsid w:val="00B70AAC"/>
    <w:rsid w:val="00B71762"/>
    <w:rsid w:val="00B71906"/>
    <w:rsid w:val="00B752E2"/>
    <w:rsid w:val="00B77055"/>
    <w:rsid w:val="00B80271"/>
    <w:rsid w:val="00B804BD"/>
    <w:rsid w:val="00B804BF"/>
    <w:rsid w:val="00B80688"/>
    <w:rsid w:val="00B80F0E"/>
    <w:rsid w:val="00B81916"/>
    <w:rsid w:val="00B81C91"/>
    <w:rsid w:val="00B82C01"/>
    <w:rsid w:val="00B82D0A"/>
    <w:rsid w:val="00B839FC"/>
    <w:rsid w:val="00B861E5"/>
    <w:rsid w:val="00B86280"/>
    <w:rsid w:val="00B86A75"/>
    <w:rsid w:val="00B902CD"/>
    <w:rsid w:val="00B91EA2"/>
    <w:rsid w:val="00B9479B"/>
    <w:rsid w:val="00B9585C"/>
    <w:rsid w:val="00B961FC"/>
    <w:rsid w:val="00B96BFC"/>
    <w:rsid w:val="00B97903"/>
    <w:rsid w:val="00B97915"/>
    <w:rsid w:val="00BA0369"/>
    <w:rsid w:val="00BA0931"/>
    <w:rsid w:val="00BA10FC"/>
    <w:rsid w:val="00BA2093"/>
    <w:rsid w:val="00BA2668"/>
    <w:rsid w:val="00BA2A64"/>
    <w:rsid w:val="00BA4C81"/>
    <w:rsid w:val="00BA4DDE"/>
    <w:rsid w:val="00BA7785"/>
    <w:rsid w:val="00BA7BB9"/>
    <w:rsid w:val="00BB268E"/>
    <w:rsid w:val="00BB2EEA"/>
    <w:rsid w:val="00BB310B"/>
    <w:rsid w:val="00BB4A70"/>
    <w:rsid w:val="00BB6139"/>
    <w:rsid w:val="00BB6C42"/>
    <w:rsid w:val="00BB7A65"/>
    <w:rsid w:val="00BC0D31"/>
    <w:rsid w:val="00BC12DF"/>
    <w:rsid w:val="00BC2A84"/>
    <w:rsid w:val="00BC4E3A"/>
    <w:rsid w:val="00BC5CA5"/>
    <w:rsid w:val="00BC6925"/>
    <w:rsid w:val="00BC7493"/>
    <w:rsid w:val="00BD1392"/>
    <w:rsid w:val="00BD29C7"/>
    <w:rsid w:val="00BD2E64"/>
    <w:rsid w:val="00BD3FFB"/>
    <w:rsid w:val="00BD495B"/>
    <w:rsid w:val="00BD4F6D"/>
    <w:rsid w:val="00BD581B"/>
    <w:rsid w:val="00BD5DB9"/>
    <w:rsid w:val="00BD6D64"/>
    <w:rsid w:val="00BD7D07"/>
    <w:rsid w:val="00BD7DAE"/>
    <w:rsid w:val="00BE144E"/>
    <w:rsid w:val="00BE3F0F"/>
    <w:rsid w:val="00BE4239"/>
    <w:rsid w:val="00BE5F61"/>
    <w:rsid w:val="00BE5FCB"/>
    <w:rsid w:val="00BE6175"/>
    <w:rsid w:val="00BF099A"/>
    <w:rsid w:val="00BF2FFC"/>
    <w:rsid w:val="00BF5C43"/>
    <w:rsid w:val="00BF683E"/>
    <w:rsid w:val="00BF6A84"/>
    <w:rsid w:val="00BF6BED"/>
    <w:rsid w:val="00BF759B"/>
    <w:rsid w:val="00C00171"/>
    <w:rsid w:val="00C0518A"/>
    <w:rsid w:val="00C05B50"/>
    <w:rsid w:val="00C06208"/>
    <w:rsid w:val="00C068E6"/>
    <w:rsid w:val="00C07CF6"/>
    <w:rsid w:val="00C105D2"/>
    <w:rsid w:val="00C11AB7"/>
    <w:rsid w:val="00C12186"/>
    <w:rsid w:val="00C13588"/>
    <w:rsid w:val="00C144D5"/>
    <w:rsid w:val="00C14FFA"/>
    <w:rsid w:val="00C15726"/>
    <w:rsid w:val="00C16548"/>
    <w:rsid w:val="00C17721"/>
    <w:rsid w:val="00C2096C"/>
    <w:rsid w:val="00C20DEF"/>
    <w:rsid w:val="00C222F6"/>
    <w:rsid w:val="00C22A1E"/>
    <w:rsid w:val="00C236B6"/>
    <w:rsid w:val="00C24A4E"/>
    <w:rsid w:val="00C2554E"/>
    <w:rsid w:val="00C268D6"/>
    <w:rsid w:val="00C273E1"/>
    <w:rsid w:val="00C2761B"/>
    <w:rsid w:val="00C27CE5"/>
    <w:rsid w:val="00C305C2"/>
    <w:rsid w:val="00C3156B"/>
    <w:rsid w:val="00C342E2"/>
    <w:rsid w:val="00C34EA5"/>
    <w:rsid w:val="00C359FE"/>
    <w:rsid w:val="00C36438"/>
    <w:rsid w:val="00C37C44"/>
    <w:rsid w:val="00C43993"/>
    <w:rsid w:val="00C443AB"/>
    <w:rsid w:val="00C44CB8"/>
    <w:rsid w:val="00C451E4"/>
    <w:rsid w:val="00C46448"/>
    <w:rsid w:val="00C51C2C"/>
    <w:rsid w:val="00C51EDA"/>
    <w:rsid w:val="00C528F3"/>
    <w:rsid w:val="00C53318"/>
    <w:rsid w:val="00C53406"/>
    <w:rsid w:val="00C5432E"/>
    <w:rsid w:val="00C55205"/>
    <w:rsid w:val="00C559DF"/>
    <w:rsid w:val="00C56D06"/>
    <w:rsid w:val="00C571EB"/>
    <w:rsid w:val="00C5750D"/>
    <w:rsid w:val="00C57E82"/>
    <w:rsid w:val="00C610F8"/>
    <w:rsid w:val="00C61A8D"/>
    <w:rsid w:val="00C636CE"/>
    <w:rsid w:val="00C63877"/>
    <w:rsid w:val="00C64BD0"/>
    <w:rsid w:val="00C65C80"/>
    <w:rsid w:val="00C66B25"/>
    <w:rsid w:val="00C672BC"/>
    <w:rsid w:val="00C672F3"/>
    <w:rsid w:val="00C67620"/>
    <w:rsid w:val="00C702C0"/>
    <w:rsid w:val="00C712A1"/>
    <w:rsid w:val="00C71B53"/>
    <w:rsid w:val="00C71CC3"/>
    <w:rsid w:val="00C71DC5"/>
    <w:rsid w:val="00C7207C"/>
    <w:rsid w:val="00C7386F"/>
    <w:rsid w:val="00C73977"/>
    <w:rsid w:val="00C73B91"/>
    <w:rsid w:val="00C7542C"/>
    <w:rsid w:val="00C76B43"/>
    <w:rsid w:val="00C819FA"/>
    <w:rsid w:val="00C834F0"/>
    <w:rsid w:val="00C835F4"/>
    <w:rsid w:val="00C8374E"/>
    <w:rsid w:val="00C85042"/>
    <w:rsid w:val="00C91F04"/>
    <w:rsid w:val="00C92322"/>
    <w:rsid w:val="00C94FD5"/>
    <w:rsid w:val="00C953DD"/>
    <w:rsid w:val="00C9590E"/>
    <w:rsid w:val="00C96CB9"/>
    <w:rsid w:val="00C97126"/>
    <w:rsid w:val="00CA15B6"/>
    <w:rsid w:val="00CA35D1"/>
    <w:rsid w:val="00CA377B"/>
    <w:rsid w:val="00CA38B9"/>
    <w:rsid w:val="00CA3B5B"/>
    <w:rsid w:val="00CA3DC7"/>
    <w:rsid w:val="00CA4741"/>
    <w:rsid w:val="00CA48FB"/>
    <w:rsid w:val="00CA72B7"/>
    <w:rsid w:val="00CA7A52"/>
    <w:rsid w:val="00CB0444"/>
    <w:rsid w:val="00CB2320"/>
    <w:rsid w:val="00CB36AB"/>
    <w:rsid w:val="00CB39FC"/>
    <w:rsid w:val="00CB3D40"/>
    <w:rsid w:val="00CB4107"/>
    <w:rsid w:val="00CB4D0D"/>
    <w:rsid w:val="00CB5482"/>
    <w:rsid w:val="00CB55BC"/>
    <w:rsid w:val="00CB571E"/>
    <w:rsid w:val="00CB5B16"/>
    <w:rsid w:val="00CB7B27"/>
    <w:rsid w:val="00CC062A"/>
    <w:rsid w:val="00CC2C7C"/>
    <w:rsid w:val="00CC3C58"/>
    <w:rsid w:val="00CC3D3E"/>
    <w:rsid w:val="00CC4838"/>
    <w:rsid w:val="00CC4CA7"/>
    <w:rsid w:val="00CC5154"/>
    <w:rsid w:val="00CC581D"/>
    <w:rsid w:val="00CC6DC9"/>
    <w:rsid w:val="00CC6F00"/>
    <w:rsid w:val="00CC7BCD"/>
    <w:rsid w:val="00CD00E5"/>
    <w:rsid w:val="00CD0E4F"/>
    <w:rsid w:val="00CD1110"/>
    <w:rsid w:val="00CD1442"/>
    <w:rsid w:val="00CD30F3"/>
    <w:rsid w:val="00CD3CCF"/>
    <w:rsid w:val="00CD45D9"/>
    <w:rsid w:val="00CD48CB"/>
    <w:rsid w:val="00CD49D5"/>
    <w:rsid w:val="00CD4F54"/>
    <w:rsid w:val="00CD65B8"/>
    <w:rsid w:val="00CD6E02"/>
    <w:rsid w:val="00CD7DE6"/>
    <w:rsid w:val="00CE01F7"/>
    <w:rsid w:val="00CE05BE"/>
    <w:rsid w:val="00CE1268"/>
    <w:rsid w:val="00CE12E2"/>
    <w:rsid w:val="00CE14C4"/>
    <w:rsid w:val="00CE1D86"/>
    <w:rsid w:val="00CE39D0"/>
    <w:rsid w:val="00CE4377"/>
    <w:rsid w:val="00CF00E5"/>
    <w:rsid w:val="00CF0C7D"/>
    <w:rsid w:val="00CF2BE2"/>
    <w:rsid w:val="00CF2FB8"/>
    <w:rsid w:val="00CF3550"/>
    <w:rsid w:val="00CF372E"/>
    <w:rsid w:val="00CF3866"/>
    <w:rsid w:val="00CF3B0A"/>
    <w:rsid w:val="00CF5DF1"/>
    <w:rsid w:val="00CF693D"/>
    <w:rsid w:val="00CF715C"/>
    <w:rsid w:val="00CF7A21"/>
    <w:rsid w:val="00D02E73"/>
    <w:rsid w:val="00D038FF"/>
    <w:rsid w:val="00D04CD5"/>
    <w:rsid w:val="00D05FBA"/>
    <w:rsid w:val="00D06224"/>
    <w:rsid w:val="00D067C9"/>
    <w:rsid w:val="00D11372"/>
    <w:rsid w:val="00D12314"/>
    <w:rsid w:val="00D12557"/>
    <w:rsid w:val="00D132DC"/>
    <w:rsid w:val="00D1346C"/>
    <w:rsid w:val="00D15640"/>
    <w:rsid w:val="00D15976"/>
    <w:rsid w:val="00D16171"/>
    <w:rsid w:val="00D17DB9"/>
    <w:rsid w:val="00D20951"/>
    <w:rsid w:val="00D20953"/>
    <w:rsid w:val="00D20E0D"/>
    <w:rsid w:val="00D21F93"/>
    <w:rsid w:val="00D2216B"/>
    <w:rsid w:val="00D22531"/>
    <w:rsid w:val="00D22EDA"/>
    <w:rsid w:val="00D241A0"/>
    <w:rsid w:val="00D25638"/>
    <w:rsid w:val="00D25F26"/>
    <w:rsid w:val="00D27400"/>
    <w:rsid w:val="00D303DC"/>
    <w:rsid w:val="00D3119F"/>
    <w:rsid w:val="00D32740"/>
    <w:rsid w:val="00D32970"/>
    <w:rsid w:val="00D3351A"/>
    <w:rsid w:val="00D338CE"/>
    <w:rsid w:val="00D33A04"/>
    <w:rsid w:val="00D345DE"/>
    <w:rsid w:val="00D405F1"/>
    <w:rsid w:val="00D42C03"/>
    <w:rsid w:val="00D42E1B"/>
    <w:rsid w:val="00D43C80"/>
    <w:rsid w:val="00D4459F"/>
    <w:rsid w:val="00D451D6"/>
    <w:rsid w:val="00D45F4D"/>
    <w:rsid w:val="00D465DB"/>
    <w:rsid w:val="00D47FEC"/>
    <w:rsid w:val="00D50B7E"/>
    <w:rsid w:val="00D50D26"/>
    <w:rsid w:val="00D5284D"/>
    <w:rsid w:val="00D53102"/>
    <w:rsid w:val="00D53C1A"/>
    <w:rsid w:val="00D54491"/>
    <w:rsid w:val="00D55B0C"/>
    <w:rsid w:val="00D55B1A"/>
    <w:rsid w:val="00D55ECD"/>
    <w:rsid w:val="00D560E4"/>
    <w:rsid w:val="00D566D3"/>
    <w:rsid w:val="00D574E1"/>
    <w:rsid w:val="00D6003E"/>
    <w:rsid w:val="00D60DFB"/>
    <w:rsid w:val="00D6149B"/>
    <w:rsid w:val="00D62B03"/>
    <w:rsid w:val="00D654BA"/>
    <w:rsid w:val="00D65BE4"/>
    <w:rsid w:val="00D711E0"/>
    <w:rsid w:val="00D742E9"/>
    <w:rsid w:val="00D74905"/>
    <w:rsid w:val="00D75B75"/>
    <w:rsid w:val="00D76C51"/>
    <w:rsid w:val="00D77A95"/>
    <w:rsid w:val="00D77D4A"/>
    <w:rsid w:val="00D80147"/>
    <w:rsid w:val="00D818F3"/>
    <w:rsid w:val="00D826BE"/>
    <w:rsid w:val="00D83056"/>
    <w:rsid w:val="00D83ABF"/>
    <w:rsid w:val="00D84CA1"/>
    <w:rsid w:val="00D8626D"/>
    <w:rsid w:val="00D879F7"/>
    <w:rsid w:val="00D921D2"/>
    <w:rsid w:val="00D93FE5"/>
    <w:rsid w:val="00D9476E"/>
    <w:rsid w:val="00D94BA6"/>
    <w:rsid w:val="00D954E2"/>
    <w:rsid w:val="00D9595F"/>
    <w:rsid w:val="00D96DE4"/>
    <w:rsid w:val="00D9785C"/>
    <w:rsid w:val="00DA696C"/>
    <w:rsid w:val="00DA6E0C"/>
    <w:rsid w:val="00DB37D9"/>
    <w:rsid w:val="00DB5659"/>
    <w:rsid w:val="00DC0320"/>
    <w:rsid w:val="00DC0F63"/>
    <w:rsid w:val="00DC2200"/>
    <w:rsid w:val="00DC26F9"/>
    <w:rsid w:val="00DC3BB5"/>
    <w:rsid w:val="00DC3D28"/>
    <w:rsid w:val="00DC441C"/>
    <w:rsid w:val="00DC481F"/>
    <w:rsid w:val="00DC6040"/>
    <w:rsid w:val="00DC64C2"/>
    <w:rsid w:val="00DD07F1"/>
    <w:rsid w:val="00DD1A16"/>
    <w:rsid w:val="00DD441F"/>
    <w:rsid w:val="00DD49DF"/>
    <w:rsid w:val="00DD55B2"/>
    <w:rsid w:val="00DD5F1A"/>
    <w:rsid w:val="00DD5FC7"/>
    <w:rsid w:val="00DD6184"/>
    <w:rsid w:val="00DD67B1"/>
    <w:rsid w:val="00DD736B"/>
    <w:rsid w:val="00DD7DE5"/>
    <w:rsid w:val="00DD7EC4"/>
    <w:rsid w:val="00DE0FF8"/>
    <w:rsid w:val="00DE6AEE"/>
    <w:rsid w:val="00DE6D74"/>
    <w:rsid w:val="00DE70B7"/>
    <w:rsid w:val="00DE7C1C"/>
    <w:rsid w:val="00DE7EA6"/>
    <w:rsid w:val="00DF0427"/>
    <w:rsid w:val="00DF0E60"/>
    <w:rsid w:val="00DF3891"/>
    <w:rsid w:val="00DF3E50"/>
    <w:rsid w:val="00DF4291"/>
    <w:rsid w:val="00DF5E82"/>
    <w:rsid w:val="00DF6597"/>
    <w:rsid w:val="00E00439"/>
    <w:rsid w:val="00E00908"/>
    <w:rsid w:val="00E028DD"/>
    <w:rsid w:val="00E04396"/>
    <w:rsid w:val="00E04A7E"/>
    <w:rsid w:val="00E0516E"/>
    <w:rsid w:val="00E058F9"/>
    <w:rsid w:val="00E06878"/>
    <w:rsid w:val="00E073F2"/>
    <w:rsid w:val="00E10069"/>
    <w:rsid w:val="00E1031C"/>
    <w:rsid w:val="00E11040"/>
    <w:rsid w:val="00E11B25"/>
    <w:rsid w:val="00E11F9B"/>
    <w:rsid w:val="00E129B2"/>
    <w:rsid w:val="00E1467D"/>
    <w:rsid w:val="00E1489B"/>
    <w:rsid w:val="00E17467"/>
    <w:rsid w:val="00E17CCC"/>
    <w:rsid w:val="00E212C7"/>
    <w:rsid w:val="00E21AC2"/>
    <w:rsid w:val="00E21E42"/>
    <w:rsid w:val="00E26247"/>
    <w:rsid w:val="00E265E0"/>
    <w:rsid w:val="00E31776"/>
    <w:rsid w:val="00E33340"/>
    <w:rsid w:val="00E3531A"/>
    <w:rsid w:val="00E3578B"/>
    <w:rsid w:val="00E35EAA"/>
    <w:rsid w:val="00E3606C"/>
    <w:rsid w:val="00E401BC"/>
    <w:rsid w:val="00E41321"/>
    <w:rsid w:val="00E4465E"/>
    <w:rsid w:val="00E46273"/>
    <w:rsid w:val="00E4777D"/>
    <w:rsid w:val="00E47A6A"/>
    <w:rsid w:val="00E51AAE"/>
    <w:rsid w:val="00E51B73"/>
    <w:rsid w:val="00E52198"/>
    <w:rsid w:val="00E53FDD"/>
    <w:rsid w:val="00E56131"/>
    <w:rsid w:val="00E6064F"/>
    <w:rsid w:val="00E60C3E"/>
    <w:rsid w:val="00E60D28"/>
    <w:rsid w:val="00E61BCA"/>
    <w:rsid w:val="00E621B2"/>
    <w:rsid w:val="00E62342"/>
    <w:rsid w:val="00E623BC"/>
    <w:rsid w:val="00E626E3"/>
    <w:rsid w:val="00E63FA4"/>
    <w:rsid w:val="00E647CE"/>
    <w:rsid w:val="00E656B6"/>
    <w:rsid w:val="00E65C4D"/>
    <w:rsid w:val="00E6792A"/>
    <w:rsid w:val="00E67A4E"/>
    <w:rsid w:val="00E67EC8"/>
    <w:rsid w:val="00E67F5B"/>
    <w:rsid w:val="00E70CE6"/>
    <w:rsid w:val="00E72D25"/>
    <w:rsid w:val="00E73520"/>
    <w:rsid w:val="00E7709F"/>
    <w:rsid w:val="00E807D1"/>
    <w:rsid w:val="00E8095C"/>
    <w:rsid w:val="00E841EE"/>
    <w:rsid w:val="00E852F3"/>
    <w:rsid w:val="00E85A59"/>
    <w:rsid w:val="00E85F1A"/>
    <w:rsid w:val="00E869A0"/>
    <w:rsid w:val="00E86FF1"/>
    <w:rsid w:val="00E87C66"/>
    <w:rsid w:val="00E91037"/>
    <w:rsid w:val="00E911AD"/>
    <w:rsid w:val="00E93564"/>
    <w:rsid w:val="00E94220"/>
    <w:rsid w:val="00E949F1"/>
    <w:rsid w:val="00E94DDE"/>
    <w:rsid w:val="00E94F64"/>
    <w:rsid w:val="00E95ABB"/>
    <w:rsid w:val="00E95E52"/>
    <w:rsid w:val="00E96D26"/>
    <w:rsid w:val="00E976E2"/>
    <w:rsid w:val="00E97AB9"/>
    <w:rsid w:val="00EA16CE"/>
    <w:rsid w:val="00EA17CC"/>
    <w:rsid w:val="00EA1929"/>
    <w:rsid w:val="00EA3B79"/>
    <w:rsid w:val="00EA4F17"/>
    <w:rsid w:val="00EA5790"/>
    <w:rsid w:val="00EA62EE"/>
    <w:rsid w:val="00EA676C"/>
    <w:rsid w:val="00EA7107"/>
    <w:rsid w:val="00EA7382"/>
    <w:rsid w:val="00EA756E"/>
    <w:rsid w:val="00EB0D95"/>
    <w:rsid w:val="00EB13CD"/>
    <w:rsid w:val="00EB13D6"/>
    <w:rsid w:val="00EB226E"/>
    <w:rsid w:val="00EB327C"/>
    <w:rsid w:val="00EB3BA6"/>
    <w:rsid w:val="00EB6D1B"/>
    <w:rsid w:val="00EB70F7"/>
    <w:rsid w:val="00EB7CC7"/>
    <w:rsid w:val="00EC0A8E"/>
    <w:rsid w:val="00EC0F68"/>
    <w:rsid w:val="00EC2ACF"/>
    <w:rsid w:val="00EC39E6"/>
    <w:rsid w:val="00ED104F"/>
    <w:rsid w:val="00ED290D"/>
    <w:rsid w:val="00ED309F"/>
    <w:rsid w:val="00ED47BC"/>
    <w:rsid w:val="00ED54D7"/>
    <w:rsid w:val="00ED5571"/>
    <w:rsid w:val="00ED5FC4"/>
    <w:rsid w:val="00ED6BA6"/>
    <w:rsid w:val="00EE23B4"/>
    <w:rsid w:val="00EE2707"/>
    <w:rsid w:val="00EE52BE"/>
    <w:rsid w:val="00EE623D"/>
    <w:rsid w:val="00EE6F36"/>
    <w:rsid w:val="00EF1AC9"/>
    <w:rsid w:val="00EF38AE"/>
    <w:rsid w:val="00EF4644"/>
    <w:rsid w:val="00EF5D61"/>
    <w:rsid w:val="00EF61B8"/>
    <w:rsid w:val="00EF715B"/>
    <w:rsid w:val="00F00F40"/>
    <w:rsid w:val="00F01F0F"/>
    <w:rsid w:val="00F020FA"/>
    <w:rsid w:val="00F025D7"/>
    <w:rsid w:val="00F02885"/>
    <w:rsid w:val="00F02A2F"/>
    <w:rsid w:val="00F03017"/>
    <w:rsid w:val="00F041F8"/>
    <w:rsid w:val="00F0444C"/>
    <w:rsid w:val="00F062D0"/>
    <w:rsid w:val="00F06AC2"/>
    <w:rsid w:val="00F11F8A"/>
    <w:rsid w:val="00F1227F"/>
    <w:rsid w:val="00F13335"/>
    <w:rsid w:val="00F142ED"/>
    <w:rsid w:val="00F14750"/>
    <w:rsid w:val="00F14ABB"/>
    <w:rsid w:val="00F1564C"/>
    <w:rsid w:val="00F166E1"/>
    <w:rsid w:val="00F2230D"/>
    <w:rsid w:val="00F231F2"/>
    <w:rsid w:val="00F2798F"/>
    <w:rsid w:val="00F30D46"/>
    <w:rsid w:val="00F31AE8"/>
    <w:rsid w:val="00F31E85"/>
    <w:rsid w:val="00F3219A"/>
    <w:rsid w:val="00F32EB6"/>
    <w:rsid w:val="00F346C2"/>
    <w:rsid w:val="00F35F2E"/>
    <w:rsid w:val="00F37C42"/>
    <w:rsid w:val="00F40738"/>
    <w:rsid w:val="00F41E0F"/>
    <w:rsid w:val="00F4221B"/>
    <w:rsid w:val="00F43C46"/>
    <w:rsid w:val="00F446C9"/>
    <w:rsid w:val="00F446CD"/>
    <w:rsid w:val="00F4522F"/>
    <w:rsid w:val="00F46D55"/>
    <w:rsid w:val="00F5005B"/>
    <w:rsid w:val="00F50B5C"/>
    <w:rsid w:val="00F50D7B"/>
    <w:rsid w:val="00F51D17"/>
    <w:rsid w:val="00F5248A"/>
    <w:rsid w:val="00F5310D"/>
    <w:rsid w:val="00F54AD6"/>
    <w:rsid w:val="00F55A76"/>
    <w:rsid w:val="00F568CB"/>
    <w:rsid w:val="00F56ECD"/>
    <w:rsid w:val="00F61198"/>
    <w:rsid w:val="00F62188"/>
    <w:rsid w:val="00F62291"/>
    <w:rsid w:val="00F62FFA"/>
    <w:rsid w:val="00F6423A"/>
    <w:rsid w:val="00F660DB"/>
    <w:rsid w:val="00F70A07"/>
    <w:rsid w:val="00F72FA8"/>
    <w:rsid w:val="00F733D9"/>
    <w:rsid w:val="00F73C68"/>
    <w:rsid w:val="00F74129"/>
    <w:rsid w:val="00F760C5"/>
    <w:rsid w:val="00F80890"/>
    <w:rsid w:val="00F82E2D"/>
    <w:rsid w:val="00F8361D"/>
    <w:rsid w:val="00F83801"/>
    <w:rsid w:val="00F84A44"/>
    <w:rsid w:val="00F8536E"/>
    <w:rsid w:val="00F8714F"/>
    <w:rsid w:val="00F943E5"/>
    <w:rsid w:val="00F95763"/>
    <w:rsid w:val="00F96C23"/>
    <w:rsid w:val="00F97CCA"/>
    <w:rsid w:val="00FA086F"/>
    <w:rsid w:val="00FA0F6E"/>
    <w:rsid w:val="00FA1000"/>
    <w:rsid w:val="00FA44B8"/>
    <w:rsid w:val="00FA4BCE"/>
    <w:rsid w:val="00FA5E83"/>
    <w:rsid w:val="00FA61C4"/>
    <w:rsid w:val="00FB05D5"/>
    <w:rsid w:val="00FB2162"/>
    <w:rsid w:val="00FB27A0"/>
    <w:rsid w:val="00FB2878"/>
    <w:rsid w:val="00FB2E65"/>
    <w:rsid w:val="00FB4699"/>
    <w:rsid w:val="00FB54C2"/>
    <w:rsid w:val="00FB62BF"/>
    <w:rsid w:val="00FB6953"/>
    <w:rsid w:val="00FB7283"/>
    <w:rsid w:val="00FB7A66"/>
    <w:rsid w:val="00FC131E"/>
    <w:rsid w:val="00FC2456"/>
    <w:rsid w:val="00FC29A4"/>
    <w:rsid w:val="00FC3A18"/>
    <w:rsid w:val="00FC4043"/>
    <w:rsid w:val="00FC4C63"/>
    <w:rsid w:val="00FC5087"/>
    <w:rsid w:val="00FC5A78"/>
    <w:rsid w:val="00FC6169"/>
    <w:rsid w:val="00FD07F3"/>
    <w:rsid w:val="00FD0958"/>
    <w:rsid w:val="00FD1878"/>
    <w:rsid w:val="00FD1896"/>
    <w:rsid w:val="00FD1E56"/>
    <w:rsid w:val="00FD51B5"/>
    <w:rsid w:val="00FD580F"/>
    <w:rsid w:val="00FD7A9A"/>
    <w:rsid w:val="00FE16D1"/>
    <w:rsid w:val="00FE32C5"/>
    <w:rsid w:val="00FE3485"/>
    <w:rsid w:val="00FE555B"/>
    <w:rsid w:val="00FE64CE"/>
    <w:rsid w:val="00FE6DF4"/>
    <w:rsid w:val="00FF038B"/>
    <w:rsid w:val="00FF085B"/>
    <w:rsid w:val="00FF10DF"/>
    <w:rsid w:val="00FF136A"/>
    <w:rsid w:val="00FF2461"/>
    <w:rsid w:val="00FF35DF"/>
    <w:rsid w:val="00FF5763"/>
    <w:rsid w:val="00FF71A7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47C783E"/>
  <w15:docId w15:val="{C1FB549B-8B99-4AC3-A852-974E38DE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09"/>
  </w:style>
  <w:style w:type="paragraph" w:styleId="Footer">
    <w:name w:val="footer"/>
    <w:basedOn w:val="Normal"/>
    <w:link w:val="FooterChar"/>
    <w:uiPriority w:val="99"/>
    <w:unhideWhenUsed/>
    <w:rsid w:val="00325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09"/>
  </w:style>
  <w:style w:type="table" w:styleId="TableGrid">
    <w:name w:val="Table Grid"/>
    <w:basedOn w:val="TableNormal"/>
    <w:uiPriority w:val="39"/>
    <w:rsid w:val="00850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,Bullet List,List Paragraph 1"/>
    <w:basedOn w:val="Normal"/>
    <w:link w:val="ListParagraphChar"/>
    <w:uiPriority w:val="34"/>
    <w:qFormat/>
    <w:rsid w:val="00850E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23C9"/>
    <w:pPr>
      <w:spacing w:after="0" w:line="240" w:lineRule="auto"/>
    </w:pPr>
    <w:rPr>
      <w:rFonts w:ascii="Arial" w:eastAsiaTheme="minorEastAsia" w:hAnsi="Arial" w:cs="Arial"/>
      <w:color w:val="000000"/>
      <w:sz w:val="24"/>
      <w:lang w:eastAsia="en-ZA"/>
    </w:rPr>
  </w:style>
  <w:style w:type="character" w:styleId="Emphasis">
    <w:name w:val="Emphasis"/>
    <w:basedOn w:val="DefaultParagraphFont"/>
    <w:uiPriority w:val="20"/>
    <w:qFormat/>
    <w:rsid w:val="00C07CF6"/>
    <w:rPr>
      <w:i/>
      <w:iCs/>
    </w:rPr>
  </w:style>
  <w:style w:type="paragraph" w:styleId="NoSpacing">
    <w:name w:val="No Spacing"/>
    <w:link w:val="NoSpacingChar"/>
    <w:uiPriority w:val="1"/>
    <w:qFormat/>
    <w:rsid w:val="00D560E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1B3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80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3070F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70F"/>
    <w:rPr>
      <w:sz w:val="20"/>
      <w:szCs w:val="20"/>
      <w:lang w:val="en-US"/>
    </w:rPr>
  </w:style>
  <w:style w:type="table" w:customStyle="1" w:styleId="TableGrid6">
    <w:name w:val="Table Grid6"/>
    <w:basedOn w:val="TableNormal"/>
    <w:next w:val="TableGrid"/>
    <w:uiPriority w:val="39"/>
    <w:rsid w:val="007A5E3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12808"/>
  </w:style>
  <w:style w:type="character" w:customStyle="1" w:styleId="ListParagraphChar">
    <w:name w:val="List Paragraph Char"/>
    <w:aliases w:val="Table of contents numbered Char,Bullet List Char,List Paragraph 1 Char"/>
    <w:link w:val="ListParagraph"/>
    <w:uiPriority w:val="34"/>
    <w:locked/>
    <w:rsid w:val="00825135"/>
  </w:style>
  <w:style w:type="character" w:customStyle="1" w:styleId="NoSpacingChar">
    <w:name w:val="No Spacing Char"/>
    <w:basedOn w:val="DefaultParagraphFont"/>
    <w:link w:val="NoSpacing"/>
    <w:uiPriority w:val="1"/>
    <w:rsid w:val="0023476F"/>
    <w:rPr>
      <w:rFonts w:ascii="Arial" w:eastAsia="Times New Roman" w:hAnsi="Arial" w:cs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31E8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5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8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61A45-C214-4C47-80BA-CFA0E6D7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4743</Words>
  <Characters>27037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Hlamalani Baloyi-Jele</dc:creator>
  <cp:lastModifiedBy>Medupe MS. Mmui</cp:lastModifiedBy>
  <cp:revision>4</cp:revision>
  <dcterms:created xsi:type="dcterms:W3CDTF">2019-07-17T15:03:00Z</dcterms:created>
  <dcterms:modified xsi:type="dcterms:W3CDTF">2020-04-08T14:25:00Z</dcterms:modified>
</cp:coreProperties>
</file>